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444b" w14:textId="6e94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3 желтоқсандағы № 7С-18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15 сәуірдегі № 7ВС-25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2-2024 жылдарға арналған аудандық бюджет туралы" 2021 жылғы 23 желтоқсандағы № 7С-18-1 (Нормативтік құқықтық актілерді мемлекеттік тіркеу тізілімінде № 2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311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56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425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36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8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08331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8331,5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нда мал қорымын салу, кешенді ведомстводан тыс сараптама жүргізумен АӨП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