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444b" w14:textId="6e94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3 желтоқсандағы № 7С-18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15 сәуірдегі № 7ВС-25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2-2024 жылдарға арналған аудандық бюджет туралы" 2021 жылғы 23 желтоқсандағы № 7С-18-1 (Нормативтік құқықтық актілерді мемлекеттік тіркеу тізілімінде № 2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11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56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2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36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8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0833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8331,5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да мал қорымын салу, кешенді ведомстводан тыс сараптама жүргізумен АӨП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