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91fd" w14:textId="0bc9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2021 жылғы 27 желтоқсандағы № 3/16 "2022-2024 жылдарға арналған Қорғалжын ауданының Кеңбидайық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2022 жылғы 8 желтоқсандағы № 4/25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"2022-2024 жылдарға арналған Қорғалжын ауданының Кеңбидайық ауылдық округінің бюджеті туралы" 2021 жылғы 27 желтоқсандағы № 3/16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Кеңбидайық ауылдық округінің бюджеті тиісінше 1, 2, 3-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94 335,9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92 480,9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94 659,5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 -323,6)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323,6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Кеңбидайық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қызметтергет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ағымдағы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76 652,2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ауылының көше-жол желісін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