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c593" w14:textId="a78c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13/2/6 "Сандықтау ауданының Веселов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8 қарашадағы № 25/4/6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"Сандықтау ауданының Веселов ауылдық округінің 2022-2024 жылдарға арналған бюджетін бекіту туралы" 2021 жылғы 27 желтоқсандағы №13/2/6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Веселов ауылдық округінің 2022-2024 жылдарға арналған бюджеті тиісінше 1, 2, 3 және 4-қосымшаларға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104 524,1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- 2 270,4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- 100 384,8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- 104 594,3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70,2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Веселов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ұсынатын қызметтерді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ұсынатын қызметтерді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100 384,8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қалалардан) бюджеттерден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 Веселое ауылындағы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кепілдендірілген трансферт есебінен"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