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cde7" w14:textId="55dc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Сандыктау аудандық маслихатының 2021 жылғы 27 желтоқсандағы № 13/2/10 "Сандықтау ауданының Мәдениет ауылының 2022-2024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2022 жылғы 8 қарашадағы № 25/4/10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Сандыктау аудандық маслихатының 2021 жылғы 27 желтоқсандағы № 13/2/10 "Сандықтау ауданының Мәдениет ауылының 2022-2024 жылдарға арналған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Мәдениет ауылының 2022-2024 жылдарға арналған бюджеті тиісінше 1, 2, 3 және 4-қосымшаларға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23 280,0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2 000,8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- 127,2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21 152,0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23 494,5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- 214,5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214,5 мың теңге."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төрайымы,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Г.Қадырова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25/4/10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Мәдениет ауылдық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Мемлекеттікменшігіндегімүліктіжалғаберудентүсетінкірістер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Негізгікапиталдысатудантүскентүсімдер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Жердiжәнематериалдықемесактивтердiсату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Мемлекеттіңбасқарудыңжоғарытұрғаноргандарынантүсетінтрансферттер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көғалдандыру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Қаржыактивтеріменоперацияларбойынша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тапшылығынқаржыландыру (профицитінпайдалану)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25/4/10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4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мын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азаматтыққызметшілердіңжекелегенсанаттарының,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