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cab6" w14:textId="b8ac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Нұресіл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222/38-7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Нұресіл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36 744,0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27 744,0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-4 372,7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4 372,7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4 372,7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93/13-8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2023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24/3-8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2023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93/13-8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93/13-8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24/3-8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