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3c03" w14:textId="e723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2021 жылғы 24 желтоқсандағы № 7С-16/1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8 тамыздағы № 7С-26/2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"2022-2024 жылдарға арналған аудандық бюджет туралы" 2021 жылғы 24 желтоқсандағы № 7С-16/1 (Нормативтік құқықтық актілерді мемлекеттік тіркеу тізілімінде № 26042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осы шешімнің 1, 2 және 3-қосымшаларына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15617257,9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3590496,1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88173,2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337548,9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11601039,7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16498448,2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48316,0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73512,0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25196,0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369070,0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369070,0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-1298576,3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1298576,3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15617257,9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11199933,6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дін істері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жүзеге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 активтерін сатудан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8075860,6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3420952,6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трансферттер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трансферттер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берушінің шығындарын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жұмыстар бойынша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Инватакси қызметтерін дамытуға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шығыстарын өтеу бойынша субсидияларға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жұмыс орны"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"Белсенді ұзақ өмір" Белсенді ұзақ өмір сүру орталығы" коммуналдық мемлекеттік мекемесінің әкімшілік ғимаратына күрделі жөндеу жүргізу үшін жобалау-сметалық құжаттама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 мерекелеуге басқа мемлекеттер аумағындағы ұрыс қимылдарының ардагерлеріне бір 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спорттық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2319055,9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1567652,5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ауданында контейнерлік алаңдарды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кәсіпорындардың 2022-2023 жылдарға арналған жылу беру маусымына дайындығына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кентіндегі КВ-ГМ-7,56-115 қазандығын ағымдағы жөндеу (3 қазандық)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егжей-тегжейлі жоспарлау жобасымен біріктірілген бас жоспарының жобасын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Щучинск қаласында инженерлік желілерді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3477053,2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Бурабай ауданы Щучинск қаласындағы Заречный 1-линия, 101Б учаскесі мекенжайы бойынша 5 қабатты көппәтерлі тұрғын үйдің құрылысы". Түзету (байланыстыру)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539062,6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Бурабай ауданы, Щучинск қаласы, Қанай би көшесі Геологическая көшесінің қиылысы (3-позиция) мекенжайы бойынша бес қабатты 45 пәтерлі тұрғын үй салу". Түзету (байланыстыру)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Щучинск қаласының Заречный 1-линия ықшам ауданы, 101Б учаскесі мекенжайы бойынша орналасқан бес қабатты 60 пәтерлі тұрғын үйге инженерлік-коммуникациялық желілер салу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Зеленый бор ауылының жеке тұрғын үй құрылысы учаскелеріне инженерлік-коммуникациялық инфрақұрылым салу. Су құбыры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магистральдық су құбыры желілерін (4-кезек) реконструкциялау және салу (96,4 километр)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орамішілік кәріз желілерін салу (99 километр)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Қатаркөл ауылында орналасқан балаларды сауықтыру орталықтарының су құбырларын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нөсер кәрізін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Бурабай кентіндегі су бұру желілері (ІІІ кезек) коллектор және кәріздік сорғы станциялары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кентінің тазарту құрылыстарын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су бұру желілері мен объектілерін реконструкциялау (81,9 километр)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нөсер кәрізін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10 телімнің 58 кварталында электрмен жабдықтау желілерін салу және антенна-діңгек құрылысын қосу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Щучинск қаласында 400 орынға арналған аудандық мәдениет үйінің құрылысы,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Златополье ауылында 120 орындық клуб салу, ведомстводан тыс кешенді сараптама жүргізумен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Қатаркөл ауылында 200 орындық клуб салу, ведомстводан тыс кешенді сараптама жүргізумен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Кенесары ауылында 120 орындық клуб салу, ведомстводан тыс кешенді сараптама өткізумен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стадион салу, кешенді ведомстводан тыс сараптама жүргізе отырып, жобалау-сметалық құжаттаманы байланыстыру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Мәдениет ауылы Жақашев көшесі мекенжайы бойынша спорт кешенін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Кенесары ауылында мал қорымын салу, ведомстводан тыс кешенді сараптама жүргізе отырып, АӨП байланыстыру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Щучинск қаласы "Заречный" ықшам ауданында су құбыры желілерін салуға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Қатаркөл ауылы Ленин көшесін сыртқы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Наурызбай батыр ауылындағы бас тоғанның су құбыры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Бурабай кентіндегі дәстүрлі жерлеу православ зиратының қоршауын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Бурабай кентіндегі дәстүрлі жерлеу мұсылман зиратының қоршауын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528573,4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жол желісін дамыту (III кезек) салу және реконструкциялау. Автомобиль жолдары 1-линия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Текекөл көлінің айналасында Бурабай ауданының "Шабақты көлінің солтүстік айналма жолы" автожолына дейін автожол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Бурабай кентінің жол желісін дамытуды реконструкциялау және салу (III кезек). Автомобиль жолдары. Жамбыл, Қазақстан, Интернациональная көшелері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Ішкі істер басқармасы кавалерия взводының ғимаратына жол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енгізу үшiн шығарылатын мемлекеттiк құнды қағаздары шығарылымынан түсетін түсімдерінің сомалары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Щучинск қаласының, Бурабай кентінің және ауылдық округтердің бюджеттеріне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533906,2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533906,2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ауданы Щучинск қаласының қала шаруашылық бөлімі"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Златополье ауылында футбол алаңы мен жаттығу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Успеноюрьев ауылында футбол алаңы мен жаттығу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Веденов ауылында тренажерлері және футбол алаңы бар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Қызылағаш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Кенесары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Дмитриевка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Атамекен ауылындағы көше-жол желісінің автомобиль жолдарын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Ұрымқай ауылындағы кентішілік автомобиль жолдарын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спорттық алаңын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 Алатау көшесін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 жолдарды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 көше-жол желілерін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Атамекен ауылында Тәуелсіздіктің 25 жылдығы көшесі бойынша көше-жол желілерін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ауданы Щучинск қаласының қала шаруашылық бөлімі"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 аппаратының ғимаратын күзетуге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 ғимаратының ішкі үй-жайларын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автокөліктерді сатып алуға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Атамекен ауылында Тәуелсіздіктің 25 жылдығы көшесі бойынша көше-жол желілерін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Успеноюрьев ауылы Мир және Школьная көшелері бойынша көше жарықтандыруды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Николаевка ауылы Куница және Советская көшелері бойынша көше жарықтандыруды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Сосновка ауылында футбол алаңы мен тренажерлері бар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