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7ac8" w14:textId="8db7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7С-17/7 "2022-2024 жылдарға арналған Бурабай ауданы Қатаркөл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13 қыркүйектегі № 7С-27/7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2021 жылғы 28 желтоқсандағы № 7С-17/7 "2022-2024 жылдарға арналған Бурабай ауданы Қатаркөл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Қатаркөл ауылдық округінің бюджеті 2022-2024 жылдарға арналған бюджеті тиісінше 1, 2-қосымшаларға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57005,0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18520,8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38376,2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95856,3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38851,3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жаңа редакцияда жазылсын, қазақ тіліндегі мәтіні өзгермейді.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Қатаркөл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округтің коммуналдық мүлкін басқару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