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14bb" w14:textId="a451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Тұмабұлақ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Тұмабұлақ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33089,8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Тұмабұлақ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Тұмабұлақ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Тұмабұлақ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