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19cd" w14:textId="c2919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2022–2024 жылдарға арналған Сұлукөл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11 қаңтардағы № 154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Сұлукөл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24123,9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23306,7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25761,4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-1637,5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1637,5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1637,5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Әйтеке би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Қазақстан Республикасының 2021 жылғы 2 желтоқсандағы "2022 – 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2022 жылғы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36 018 теңге болып белгiленсiн.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37 389 теңге болып белгiленсiн.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Әйтеке би аудандық мәслихатының 12.09.2022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қантардағы № 154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Сұлукөл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Әйтеке би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қантардағы № 154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Сұлукөл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қантардағы № 154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Сұлукөл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