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5cb4b" w14:textId="8e5cb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2018 жылғы 1 наурыздағы № 156 "Алға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2022 жылғы 2 маусымдағы № 173 шешімі. Күші жойылды - Ақтөбе облысы Алға аудандық мәслихатының 2023 жылғы 21 сәуірдегі № 15 шешімімен</w:t>
      </w:r>
    </w:p>
    <w:p>
      <w:pPr>
        <w:spacing w:after="0"/>
        <w:ind w:left="0"/>
        <w:jc w:val="both"/>
      </w:pPr>
      <w:r>
        <w:rPr>
          <w:rFonts w:ascii="Times New Roman"/>
          <w:b w:val="false"/>
          <w:i w:val="false"/>
          <w:color w:val="ff0000"/>
          <w:sz w:val="28"/>
        </w:rPr>
        <w:t xml:space="preserve">
      Ескерту. Күші жойылды - Ақтөбе облысы Алға аудандық мәслихатының 21.04.2023 </w:t>
      </w:r>
      <w:r>
        <w:rPr>
          <w:rFonts w:ascii="Times New Roman"/>
          <w:b w:val="false"/>
          <w:i w:val="false"/>
          <w:color w:val="ff0000"/>
          <w:sz w:val="28"/>
        </w:rPr>
        <w:t>№ 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ШЕШТІ:</w:t>
      </w:r>
    </w:p>
    <w:bookmarkEnd w:id="0"/>
    <w:bookmarkStart w:name="z3" w:id="1"/>
    <w:p>
      <w:pPr>
        <w:spacing w:after="0"/>
        <w:ind w:left="0"/>
        <w:jc w:val="both"/>
      </w:pPr>
      <w:r>
        <w:rPr>
          <w:rFonts w:ascii="Times New Roman"/>
          <w:b w:val="false"/>
          <w:i w:val="false"/>
          <w:color w:val="000000"/>
          <w:sz w:val="28"/>
        </w:rPr>
        <w:t xml:space="preserve">
      1. Алға аудандық мәслихатының "Алға аудандық мәслихатының аппараты" мемлекеттік мекемесінің "Б" корпусы мемелекеттік әкімшілік қызметшілерінің қызметін бағалаудың әдістемесін бекіту туралы" 2018 жылғы 1 наурыздағы № 156 (Нормативтік құқықтық актілерді мемлекеттік тіркеу Тізілімінде № 3-3-152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"Алға аудандық мәслихатының аппараты" мемлекеттік мекемесінің "Б" корпусы мемелекеттік әкімшілік қызметшілерінің қызметін бағалаудың 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міндеттерін атқару жүктелген өзге құрылымдық бөлімше (тұлға)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мәслихат аппаратының бас маманымен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40 тармағында көрсетілген мерзімде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тармақ</w:t>
      </w:r>
      <w:r>
        <w:rPr>
          <w:rFonts w:ascii="Times New Roman"/>
          <w:b w:val="false"/>
          <w:i w:val="false"/>
          <w:color w:val="000000"/>
          <w:sz w:val="28"/>
        </w:rPr>
        <w:t xml:space="preserve"> алынып тасталсын.</w:t>
      </w:r>
    </w:p>
    <w:bookmarkStart w:name="z8"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