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491f" w14:textId="9004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31 желтоқсандағы № 98 "2022-2024 жылдарға арналған Тәуіп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14 қарашадағы № 179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31 желтоқсандағы № 98 "2022-2024 жылдарға арналған Тәуіп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2022 - 2024 жылдарға арналған Тәуіп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44 179.5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648,5 мыңтеңге,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648,5 мың теңге".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14 қарашадағы № 179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Тәуіп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44 179.5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32 993.5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