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35f8" w14:textId="0683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Аманкөл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30 желтоқсандағы № 198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24 819,8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10 952,8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-21 281,2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21 281,2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- 21 281,2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22.05.2023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"23" желтоқсандағы "2023–2025 жылдарға арналған Ырғыз аудандық бюджетін бекіту туралы" №187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Аманкөл ауылдық округ бюджетіне берілетін субвенция 9 731 мың теңге сомасында көзделді.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Аманкөл ауылдық округ бюджетінде аудандық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- 3 296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органдардың күрделі шығындарына - 800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желтоқсандығы № 198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22.05.2023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желтоқсандығы № 198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желтоқсандығы № 198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