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a75c" w14:textId="25ea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92 "2022-2024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197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Ащылысай ауылдық округ бюджетін бекіту туралы" 2021 жылғы 30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"65 870,6" сандары "68 042,3"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"63 580,6" сандары "65 752,3"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"65 970,4" сандары "68 142,1"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