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b39e" w14:textId="bfbb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Әлімбет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30 желтоқсандағы № 220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44410,5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41298,5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-494,9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494,9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- 494,9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"2023 - 2025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әлеуметтiк төлемдердi есептеу үшін, сондай-ақ айыппұл санкцияларын, салықтар мен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округінің бюджетінде аудандық бюджеттен берілген субвенция көлемі – 38011,0 мың теңге сомасында қарастырылғаны ескерілсін.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жылға арналған ауылдық округ бюджетінде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Әлімбет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