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6dc8" w14:textId="f8f6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2 "2022-2024 жылдарға арналған Ақрап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1 сәуірдегі № 16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26 "2022-2024 жылдарға арналған Ақрап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рап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44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01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55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,6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