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c304" w14:textId="04ec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әкімдігінің 2022 жылғы 10 қаңтардағы № 2 "қауымдық сервитут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әкімдігінің 2022 жылғы 20 сәуірдегі № 66 қаулысы.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ауданы әкімдігінің 2022 жылғы 10 қаңтардағы № 2 "қауымдық сервитут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орыс тіліндегі мәтінінде 1 тармағы келесі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"Товариществу с ограниченной ответственностью "Восток нефть и сервисное обслуживание" установить публичный сервитут на земельный участок расположенный на территории поселка Шубарши, Саркольского сельского округа Темирского района общей площадью 0,0163 гектаров без изъятия у землепользователей, для размещения и обслуживания проездной дороги к вахтовому поселку и производственной базе, сроком до июня 2022 года."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тіліндегі мәтіні өзгермейді.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аудандық жер қатынастары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Темір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Темір ауданы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