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44c8c" w14:textId="7c44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Ойыл аудандық мәслихатының 2021 жылғы 23 желтоқсандағы № 95 "2022-2024 жылдарға арналған Ойыл аудандық бюджетін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2022 жылғы 8 маусымдағы № 145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Ойыл аудандық мәслихатының "2022-2024 жылдарға арналған Ойыл аудандық бюджетін бекіту туралы" 2021 жылғы 23 желтоқсандағы № 95 (нормативтік құқықтық актілерді мемлекеттік тіркеу Тізілімінде № 26049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аудандық бюджет тиісінше 1, 2 және 3 қосымшаларға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7 542 049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602 084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19 746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6 920 219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7 734 209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11 969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45 945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-204 129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204 129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45 945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33 976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192 160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2021 жылғы 2 желтоқсандағы "2022 – 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мөлшерi – 60 000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3 063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36 018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2022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әлеуметтiк төлемдердi есептеу үшiн айлық есептiк көрсеткiш – 3 180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әлеуметтiк төлемдердiң мөлшерлерiн есептеу үшiн ең төмен күнкөрiс деңгейiнiң шамасы – 37 389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 жылға арналған аудандық бюджетте республикалық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атаулы әлеуметтік көмекті төлеуге – 94 160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балаларға кепілдендірілген әлеуметтік пакетке – 8 627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үкіметтік емес ұйымдарда мемлекеттік әлеуметтік тапсырысты орналастыруға – 11 064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мүгедектердің құқықтарын қамтамасыз етуге және өмір сүру сапасын жақсартуға – 17 478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мүгедектерді жұмысқа орналастыру үшін арнайы жұмыс орындарын құруға жұмыс берушінің шығындарын субсидиялауға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еңбек нарығын дамытуға – 70 996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ұйымдары, халықты жұмыспен қамту орталықтары жұмыскерлерінің жалақысын көтеруге – 9 871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36 264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– 23 980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2022 жылға арналған аудандық бюджетте Қазақстан Республикасы Ұлттық қорынан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"Ауыл – Ел бесігі" жобасы шеңберінде ауылдық елдi мекендердегі әлеуметтік және инженерлік инфрақұрылым бойынша іс-шараларды іске асыруға – 90 098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ұйымдары, халықты жұмыспен қамту орталықтары жұмыскерлерінің жалақысын көтеруге – 11 255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36 265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көлiк инфрақұрылымының басым жобаларын іске асыруға – 1 126 073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нарығын дамытуға – 114 285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7-1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2022 жылға арналған аудандық бюджетте Қазақстан Республикасы Ұлттық қорынан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елді мекендерді сумен жабдықтау және су бұру жүйелерін дамытуға – 457 157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трансферттерінің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 жылға арналған аудандық бюджетте облыстық бюджеттен нысаналы даму трансферттері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коммуналдық тұрғын үй қорының тұрғын үйін жобалау және (немесе) салу, реконструкциялауға – 224 734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елді мекендерді сумен жабдықтау және су бұру жүйелерін дамытуға – 122 179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"Бизнестің жол картасы-2025" бизнесті қолдау мен дамытудың мемлекеттік бағдарламасы шеңберінде индустриялық инфрақұрылымды дамытуға – 42 861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даму трансферттерінің сомаларын бөлу аудан әкімдігі қаулысы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 жылға арналған аудандық бюджетте облыстық бюджеттен ағымдағы нысаналы трансферттер түскені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көлiк инфрақұрылымының басым жобаларын іске асыруға – 341 132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әлеуметтік көмекті төлеуге – 4 000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балаларға кепілдендірілген әлеуметтік пакетке – 2 570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халықты жұмыспен қамтуға жәрдемдесуге – 13 038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 мүгедектердің құқықтарын қамтамасыз етуге және өмір сүру сапасын жақсартуға – 10 726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аудандық маңызы бар автомобиль жолдарын және елді мекендердің көшелерін күрделі және орташа жөндеуге – 90 645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нәтижелі жұмыспен қамтуды және жаппай кәсіпкерлікті дамытуға – 18 075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шақыру пунктіне автокөлік сатып алуға – 6 787,2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"Ауыл – Ел бесігі" жобасы шеңберінде ауылдық елдi мекендердегі әлеуметтік және инженерлік инфрақұрылым бойынша іс-шараларды іске асыруға – 15 774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трансферттердің сомаларын бөлу аудан әкімдігі қаулысы негізінде айқындалады.".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Ғ.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08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Ойыл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7 542 049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6 920 219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6 915 294,2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6 915 294,2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7 734 209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906 783,8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саласындағымемлееттік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496 248,8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атқарушыоргандардың облыстық бюджеттен қаыздар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3 190 875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2 839 589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43 824,1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-204 129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