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e3a5" w14:textId="61ce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154 "2022-2024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154 "2022-2024 жылдарға арналған Шалқар қалалық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Шалқар қалалық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- 546349,4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104273,0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426349,4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549538,5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-3189,1мың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"2022-2024 жылдарға арналған республикалық бюджет туралы" Заңының 9 бабына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қалалық бюджетке республикалық бюджеттен және Қазақстан Республикасы Ұлттық қорынан азаматтық қызметшілердің жекелеген санаттарының жалақысын көтеруге 4299,0 мың теңге сомасында ағымдағы нысаналы трансферт бөлінгені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"248364,0" сандары "198364,0"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қалалық бюджетке аудандық бюджеттен 195501,4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Шалқар қаласы әкімінің шешімі негізінде айқындалады.";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тұрғын-үй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