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b5b0" w14:textId="330b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156 "2022-2024 жылдарға арналған Ақтоғай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17 қарашадағы № 312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2021 жылғы 27 желтоқсандағы №156 "2022-2024 жылдарға арналған Ақтоғай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Ақтоғай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43273,7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– 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41531,0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43465,9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192,2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192,2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"5164,0" сандары "4092,0"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17 қарашадағы № 312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156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