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ec77" w14:textId="18ee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Шалқар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29 желтоқсандағы № 357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Шалқар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58400,2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55012,9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59061,4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сату, оның ішінде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сату, оның ішінде жер учаскелерін жалдау құқығын сатқаны үшін төлемақы.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Шалқар ауылдық округ бюджетіне аудандық бюджеттен 55012,9 мың теңге сомасында ағымдағы нысаналы трансферт түскені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Шалқар ауылдық округ әкімі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Шалқар ауылдық округ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қаражытының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Шалқар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