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129b" w14:textId="eb71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және аудандық (облыстық маңызы бар қала) бюджеттердің арасындағы 2023-2025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2022 жылғы 13 желтоқсандағы № 31-146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01.01.2023 бастап қолданысқа енгізіледі және 31.12.2025 дейін қолданылады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9-тармағымен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45-бабының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облыстық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(облыстық маңызы бар қала) бюджеттерінен облыстық бюджетке 2023 жылға арналған бюджеттік алып қоюлар 248 474 284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ауданынан – 3 012 217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ауданынан – 217 478 414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ауданынан – 19 447 609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қаласынан – 8 546 044 мың теңге сомасында белгіленсін.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(облыстық маңызы бар қала) бюджеттерінен облыстық бюджетке 2024 жылға арналған бюджеттік алып қоюлар 278 482 099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ауданынан – 4 956 415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ауданынан – 237 786 938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ауданынан – 23 964 771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ауданынан – 2 576 921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қаласынан – 9 196 964 мың теңге сомасында белгіленсін.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(облыстық маңызы бар қала) бюджеттерінен облыстық бюджетке 2025 жылға арналған бюджеттік алып қоюлар 297 786 732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ауданынан – 5 098 254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 ауданынан – 254 610 807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ауданынан – 26 128 245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ауданынан – 2 718 060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қаласынан – 9 231 366 мың теңге сомасында белгіленсін.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аудандық бюджеттерге берілетін 2023 жылға арналған бюджеттік субвенциялар 12 891 190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 ауданына – 2 829 775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ауданына – 1 899 914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ауданына – 2 199 840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ауданына – 2 457 518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ауданына – 1 224 478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Ұйғыр ауданына – 2 279 665 мың теңге.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аудандық бюджеттерге берілетін 2024 жылға арналған бюджеттік субвенциялар 8 491 816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 ауданына – 2 019 607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ауданына – 520 513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ауданына – 1 797 824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ауданына –1 956 065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Ұйғыр ауданына –2 197 807 мың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бюджеттен аудандық бюджеттерге берілетін 2025 жылға арналған бюджеттік субвенциялар 9 589 717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 ауданына – 2 194 292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ауданына – 831 811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ауданына – 1 997 107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ауданына – 2 152 734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Ұйғыр ауданына – 2 413 773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Жергілікті бюджеттердің шығыстарында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қосымшаларында көрсетілген бағыттар бойынша бюджет қаражатының ең төмен көлемі ескерілсін.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облыстық мәслихаттың "Бюджет, тарифтік саясат және заңдылықтың сақталуын қамтамасыз ету мәселелері бойынша" тұрақты комиссиясына жүктелсін.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2023 жылғы 1 қаңтардан бастап қолданысқа енгiзiледi және 2025 жылдың 31 желтоқсанына дейін қолданылады.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2022 жылғы 13- желтоқсандағы "Облыстық және аудандық (облыстық маңызы бар қала) бюджеттердің арасындағы 2023 – 2025 жылдарға арналған жалпы сипаттағы трансферттердің көлемі туралы" № 31-146 шешіміне №1-қосымша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Облыстық, аудандық маңызы бар автомобиль жолдарын және ауылдық елді мекендердің көшелерін күрделі және орташа жөндеуге бағытталатын бюджет қаражатының ең төмен көлемі.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жобасының шеңберінде ауылдық елді мекендердің көшелерін күрделі және орташа жөндеуге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2022 жылғы 13-желтоқсандағы "Облыстық және аудандық (облыстық маңызы бар қала) бюджеттердің арасындағы 2023 – 2025 жылдарға арналған жалпы сипаттағы трансферттердің көлемі туралы" №31-146 шешіміне № 2-қосымша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"Ауыл – Ел бесігі" жобасының шеңберінде ауылдық елді мекендердегі әлеуметтік, инженерлік және көлік инфрақұрылымы жөніндегі іс-шараларды іске асыруға бағытталатын бюджет қаражатының ең төмен көлемі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мың.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