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8a46" w14:textId="ba78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2021 жылғы 28 желтоқсандағы "Қонаев қаласының ауылдық округтерінің 2022-2024 жылдарға арналған бюджеттері туралы" №17-52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мәслихатының 2022 жылғы 6 желтоқсандағы № 33-95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Қонаев қаласының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2021 жылғы 28 желтоқсандағы "Қонаев қаласының ауылдық округтерінің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№17-52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№163323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Заречный ауылдық округінің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103 183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11 627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91 556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106 018мың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2 835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2 835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2 835 мың теңге.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Шеңгелді ауылдық округінің бюджеті тиісінше осы шешімнің 4, 5, 6-қосымшаларына сәйкес, оның ішінде 2022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156 619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13 025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143 594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163 403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0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6 784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6 784 мың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6 784 мың теңге.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Қонаев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6 желтоқсандағы №33-95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№17-52 шешіміне1-қосымша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Заречный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"6" желтоқсандағы № 33-95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2022 жылғы 28 желтоқсандағы №17-52 шешіміне 4-қосымша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Шеңгелді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 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