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dc7a" w14:textId="175d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2021 жылғы 28 желтоқсандағы № 16-81 "Кербұлақ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2022 жылғы 13 мамырдағы № 21-119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2022-2024 жылдарға арналған бюджеті туралы" 2021 жылғы 28 желтоқсандағы № 16-81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9 465 812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484 481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62 541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101 856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8 816 934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9 656 652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76 726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137 835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61 109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267 566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267 566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137 835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61 109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190 840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 2022 жылғы 13 мамырдағы № 21-119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2021 жылғы 28 желтоқсандағы № 16-81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