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32c3" w14:textId="e4a3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2021 жылғы 28 желтоқсандағы № 19-74 "Райымбек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2022 жылғы 2 желтоқсандағы № 39-181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2022-2024 жылдарға арналған бюджеті туралы" 2021 жылғы 28 желтоқсандағы № 19-74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26 360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2022 жылдың 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6 456 206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146 899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4 094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1 000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6 304 213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6 507 792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89 538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160 808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71 270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141 124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141 124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160 808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71 272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51 588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2 желтоқсандағы № 39-181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28 желтоқсандағы "Райымбек ауданының 2022-2024 жылдарға арналған аудандық бюджеті туралы" № 19-74 шешіміне 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