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b218" w14:textId="a95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28 желтоқсандағы № 19-74 "Райымбек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14 желтоқсандағы № 41-192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2022-2024 жылдарға арналған бюджеті туралы" 2021 жылғы 28 желтоқсандағы № 19-74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2022 жылдың 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6 418 879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146 899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4 094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6 266 886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6 470 465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89 538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160 808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71 270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141 124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141 124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160 808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71 272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51 588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экономикалық және әлеуметтік даму, бюджет, халыққа сауда, тұрмыстық қызмет көрсету, шағын және орта кәсіпкерлікті дамыту, туризм жөніндегі 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14 желтоқсандағы № 41-192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28 желтоқсандағы "Райымбек ауданының 2022-2024 жылдарға арналған аудандық бюджеті туралы" № 19-74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