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0a1c" w14:textId="2630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2021 жылғы 30 желтоқсандағы № 18-62 "Талғар ауданының Талғар қаласы мен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2022 жылғы 8 маусымдағы № 27-88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маслихатының "Талғар ауданының Талғар қаласы мен ауылдық округтерінің 2022-2024 жылдарға арналған бюджеттері туралы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18-62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5877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"2022-2024 жылдарға арналған Талғар қаласының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634 347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627 243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37 104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685 900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21 553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21 553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21 553 мың теңге.".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"2022-2024 жылдарға арналған Белбұлақ ауылдық округінің бюджеті тиісінше осы шешімнің 7, 8 және 9-қосымшаларына сәйкес, оның ішінде 2022 жылға келесі көлемдерде бекітілсін: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137 726 мың теңге: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109 849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27 877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147 803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10 077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10 077 мың теңге: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10 077 мың теңге.".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08 маусымдағы № 27-88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1-қосымша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Талғар қаласының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08 маусымдағы № 27-88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7-қосымша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Белбұлақ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