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2f8" w14:textId="e271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мәслихаттың 2022 жылғы 23 желтоқсандағы № 7-35-162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7 855 358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1 864 655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14 563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241 818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5 734 322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8 312 002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4 118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47 631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460 763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460 763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47 632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456 645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8-14-76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аудандық бюджеттен ауылдық округтердің бюджеттеріне берілетін бюджеттік субвенциялар көлемдері 593 716 мың теңге сомасында көзделсін,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26 841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46 986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35 195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35 175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 ауылдық округіне 48 786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67 514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ауылдық округіне 37 696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43 382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 ауылдық округіне 42 885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60 127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34 223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 ауылдық округіне 35 370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43 712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35 824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2023 жылға арналған резерві 48 560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2022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7-35-162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8-14-76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8 312 002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2 612 673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23 желтоқсандағы № 7-35-162 шешіміне 2-қосымша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23 желтоқсандағы № 7-35-162 шешіміне 3-қосымша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