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2b1bb" w14:textId="062b1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2022 жылғы 7 ақпандағы № 137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ff0000"/>
          <w:sz w:val="28"/>
        </w:rPr>
        <w:t>№ 149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мынадай толықтырулар енгізілсін:</w:t>
      </w:r>
    </w:p>
    <w:bookmarkEnd w:id="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шығыстардың экономикалық </w:t>
      </w:r>
      <w:r>
        <w:rPr>
          <w:rFonts w:ascii="Times New Roman"/>
          <w:b w:val="false"/>
          <w:i w:val="false"/>
          <w:color w:val="000000"/>
          <w:sz w:val="28"/>
        </w:rPr>
        <w:t>сыныптамасында</w:t>
      </w:r>
      <w:r>
        <w:rPr>
          <w:rFonts w:ascii="Times New Roman"/>
          <w:b w:val="false"/>
          <w:i w:val="false"/>
          <w:color w:val="000000"/>
          <w:sz w:val="28"/>
        </w:rPr>
        <w:t>:</w:t>
      </w:r>
    </w:p>
    <w:p>
      <w:pPr>
        <w:spacing w:after="0"/>
        <w:ind w:left="0"/>
        <w:jc w:val="both"/>
      </w:pPr>
      <w:r>
        <w:rPr>
          <w:rFonts w:ascii="Times New Roman"/>
          <w:b w:val="false"/>
          <w:i w:val="false"/>
          <w:color w:val="000000"/>
          <w:sz w:val="28"/>
        </w:rPr>
        <w:t>
      1 "Ағымдағы шығындар" санатында:</w:t>
      </w:r>
    </w:p>
    <w:p>
      <w:pPr>
        <w:spacing w:after="0"/>
        <w:ind w:left="0"/>
        <w:jc w:val="both"/>
      </w:pPr>
      <w:r>
        <w:rPr>
          <w:rFonts w:ascii="Times New Roman"/>
          <w:b w:val="false"/>
          <w:i w:val="false"/>
          <w:color w:val="000000"/>
          <w:sz w:val="28"/>
        </w:rPr>
        <w:t>
      01 "Тауарлар мен қызметтерге арналған шығындар" деген сыныпта:</w:t>
      </w:r>
    </w:p>
    <w:p>
      <w:pPr>
        <w:spacing w:after="0"/>
        <w:ind w:left="0"/>
        <w:jc w:val="both"/>
      </w:pPr>
      <w:r>
        <w:rPr>
          <w:rFonts w:ascii="Times New Roman"/>
          <w:b w:val="false"/>
          <w:i w:val="false"/>
          <w:color w:val="000000"/>
          <w:sz w:val="28"/>
        </w:rPr>
        <w:t>
      мынадай мазмұндағы 171-ерекшелігі бар 170-кіші сыныппен толықтырылсын:</w:t>
      </w:r>
    </w:p>
    <w:p>
      <w:pPr>
        <w:spacing w:after="0"/>
        <w:ind w:left="0"/>
        <w:jc w:val="both"/>
      </w:pPr>
      <w:r>
        <w:rPr>
          <w:rFonts w:ascii="Times New Roman"/>
          <w:b w:val="false"/>
          <w:i w:val="false"/>
          <w:color w:val="000000"/>
          <w:sz w:val="28"/>
        </w:rPr>
        <w:t>
      "170 "Мемлекеттік емес қарыздар бойынша шығыстарды өтеу"</w:t>
      </w:r>
    </w:p>
    <w:p>
      <w:pPr>
        <w:spacing w:after="0"/>
        <w:ind w:left="0"/>
        <w:jc w:val="both"/>
      </w:pPr>
      <w:r>
        <w:rPr>
          <w:rFonts w:ascii="Times New Roman"/>
          <w:b w:val="false"/>
          <w:i w:val="false"/>
          <w:color w:val="000000"/>
          <w:sz w:val="28"/>
        </w:rPr>
        <w:t>
      171 "Мемлекеттік кепілдікпен мемлекеттік емес қарыздар бойынша шығыстарды өтеу";</w:t>
      </w:r>
    </w:p>
    <w:p>
      <w:pPr>
        <w:spacing w:after="0"/>
        <w:ind w:left="0"/>
        <w:jc w:val="both"/>
      </w:pPr>
      <w:r>
        <w:rPr>
          <w:rFonts w:ascii="Times New Roman"/>
          <w:b w:val="false"/>
          <w:i w:val="false"/>
          <w:color w:val="000000"/>
          <w:sz w:val="28"/>
        </w:rPr>
        <w:t>
      көрсетілген бұйрықпен бекітілген Қазақстан Республикасы бюджет шығыстарының экономикалық сыныптамасы ерекшелiгiнiң құрылымын мынадай мазмұндағы 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қарыздар бойынша шығыстарды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кепілдікпен мемлекеттік емес қарыздар бойынша шығыстардн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ерекшелікте мемлекеттік кепілдікпен мемлекеттік емес қарыз қаражаты есебінен қорғаныс, қауіпсіздік пен құқық тәртібін қамтамасыз ету мұқтаждары үшін әскери мақсаттағы тауарларды (өнімдерді), қосарланған мақсаттағы (қолданыстағы) тауарларды (өнімдерді), әскери мақсаттағы жұмыстарды және әскери мақсаттағы көрсетілетін қызметтерді сатып алуға арналған шығыстарды өтеу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1"/>
    <w:bookmarkStart w:name="z3" w:id="2"/>
    <w:p>
      <w:pPr>
        <w:spacing w:after="0"/>
        <w:ind w:left="0"/>
        <w:jc w:val="both"/>
      </w:pPr>
      <w:r>
        <w:rPr>
          <w:rFonts w:ascii="Times New Roman"/>
          <w:b w:val="false"/>
          <w:i w:val="false"/>
          <w:color w:val="000000"/>
          <w:sz w:val="28"/>
        </w:rPr>
        <w:t xml:space="preserve">
      1) Осы бұйрықтың көшірмесін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 </w:t>
      </w:r>
    </w:p>
    <w:bookmarkEnd w:id="2"/>
    <w:bookmarkStart w:name="z4" w:id="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3"/>
    <w:bookmarkStart w:name="z5" w:id="4"/>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