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ef86" w14:textId="19ae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9 қыркүйектегі № 937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12.09.2022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p>
      <w:pPr>
        <w:spacing w:after="0"/>
        <w:ind w:left="0"/>
        <w:jc w:val="both"/>
      </w:pPr>
      <w:r>
        <w:rPr>
          <w:rFonts w:ascii="Times New Roman"/>
          <w:b w:val="false"/>
          <w:i w:val="false"/>
          <w:color w:val="000000"/>
          <w:sz w:val="28"/>
        </w:rPr>
        <w:t>
      5 "Жоспарлау және статистикалық қызмет" функционалдық кіші тобында:</w:t>
      </w:r>
    </w:p>
    <w:p>
      <w:pPr>
        <w:spacing w:after="0"/>
        <w:ind w:left="0"/>
        <w:jc w:val="both"/>
      </w:pPr>
      <w:r>
        <w:rPr>
          <w:rFonts w:ascii="Times New Roman"/>
          <w:b w:val="false"/>
          <w:i w:val="false"/>
          <w:color w:val="000000"/>
          <w:sz w:val="28"/>
        </w:rPr>
        <w:t>
      453 "Ауданның (облыстық маңызы бар қаланың) экономика және бюджеттік жоспарлау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 әкімшісі бойынша:</w:t>
      </w:r>
    </w:p>
    <w:p>
      <w:pPr>
        <w:spacing w:after="0"/>
        <w:ind w:left="0"/>
        <w:jc w:val="both"/>
      </w:pPr>
      <w:r>
        <w:rPr>
          <w:rFonts w:ascii="Times New Roman"/>
          <w:b w:val="false"/>
          <w:i w:val="false"/>
          <w:color w:val="000000"/>
          <w:sz w:val="28"/>
        </w:rPr>
        <w:t>
      001 "Жергілікті деңгейде кәсіпкерлікті және өнеркәсіпті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мынадай мазмұндағы 041 бюджеттік бағдарламасы мен 011, 015, 028, 032 және 034 бюджеттік кіші бағдарламалары бар 472 бюджеттік бағдарламалар әкімшісімен толықтырылсын:</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w:t>
      </w:r>
    </w:p>
    <w:p>
      <w:pPr>
        <w:spacing w:after="0"/>
        <w:ind w:left="0"/>
        <w:jc w:val="both"/>
      </w:pPr>
      <w:r>
        <w:rPr>
          <w:rFonts w:ascii="Times New Roman"/>
          <w:b w:val="false"/>
          <w:i w:val="false"/>
          <w:color w:val="000000"/>
          <w:sz w:val="28"/>
        </w:rPr>
        <w:t>
       041 "Әлеуметтік қамтамасыз ету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2 "Әлеуметтiк көмек" функционалдық кіші тобында:</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068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053 кіші бағдарламасымен толықтырылсын: </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p>
      <w:pPr>
        <w:spacing w:after="0"/>
        <w:ind w:left="0"/>
        <w:jc w:val="both"/>
      </w:pPr>
      <w:r>
        <w:rPr>
          <w:rFonts w:ascii="Times New Roman"/>
          <w:b w:val="false"/>
          <w:i w:val="false"/>
          <w:color w:val="000000"/>
          <w:sz w:val="28"/>
        </w:rPr>
        <w:t>
      007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053 кіші бағдарламасымен толықтырылсын: </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мынадай мазмұндағы мынадай мазмұндағы 094 бюджеттік бағдарламасы мен 015 және 028 бюджеттік кіші бағдарламалары бар 479 бюджеттік бағдарламалар әкімшісімен толықтырылсын:</w:t>
      </w:r>
    </w:p>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w:t>
      </w:r>
    </w:p>
    <w:p>
      <w:pPr>
        <w:spacing w:after="0"/>
        <w:ind w:left="0"/>
        <w:jc w:val="both"/>
      </w:pPr>
      <w:r>
        <w:rPr>
          <w:rFonts w:ascii="Times New Roman"/>
          <w:b w:val="false"/>
          <w:i w:val="false"/>
          <w:color w:val="000000"/>
          <w:sz w:val="28"/>
        </w:rPr>
        <w:t>
      094 Әлеуметтік көмек ретінде тұрғын үй сертификаттарын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мынадай мазмұндағы 088 бюджеттік бағдарламасы мен 015 және 034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 әкімшісі бойынша:</w:t>
      </w:r>
    </w:p>
    <w:p>
      <w:pPr>
        <w:spacing w:after="0"/>
        <w:ind w:left="0"/>
        <w:jc w:val="both"/>
      </w:pPr>
      <w:r>
        <w:rPr>
          <w:rFonts w:ascii="Times New Roman"/>
          <w:b w:val="false"/>
          <w:i w:val="false"/>
          <w:color w:val="000000"/>
          <w:sz w:val="28"/>
        </w:rPr>
        <w:t>
      003 "Коммуналдық тұрғын үй қорының тұрғын үйін жобалау және (немесе) салу, реконструкциялау"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020 кіші бағдарламасымен толықтырылсын: </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007 "Коммуналдық тұрғын үй қорының тұрғын үйін жобалау және (немесе) салу, реконструкциялау"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020 кіші бағдарламасымен толықтырылсын: </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004 "Мемлекеттiк қажеттiлiктер үшiн жер учаскелерiн алып қою, оның iшiнде сатып алу жолымен алып қою және осыған байланысты жылжымайтын мүлiктi иелiктен айыру" және 005 "Мемлекеттік тұрғын үй қорын сақтауды үйымдастыру"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032, 048 және 052 кіші бағдарламаларымен толықтырылсын: </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006 "Азаматтардың жекелеген санаттарын тұрғын үймен қамтамасыз ету"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048 және 052 кіші бағдарламаларымен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007 "Авариялық және ескiрген тұрғын үйлердi бұзу"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032, 048 және 052 кіші бағдарламаларымен толықтырылсын: </w:t>
      </w:r>
    </w:p>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034, 048, 052 және 055 кіші бағдарламаларымен толықтырылсын: </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есебінен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034, 048, және 052 кіші бағдарламаларымен толықтырылсын: </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 әкімшісі бойынша:</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p>
    <w:p>
      <w:pPr>
        <w:spacing w:after="0"/>
        <w:ind w:left="0"/>
        <w:jc w:val="both"/>
      </w:pPr>
      <w:r>
        <w:rPr>
          <w:rFonts w:ascii="Times New Roman"/>
          <w:b w:val="false"/>
          <w:i w:val="false"/>
          <w:color w:val="000000"/>
          <w:sz w:val="28"/>
        </w:rPr>
        <w:t>
      038 "Коммуналдық шаруашылығын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028 "Коммуналдық шаруашылығын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p>
      <w:pPr>
        <w:spacing w:after="0"/>
        <w:ind w:left="0"/>
        <w:jc w:val="both"/>
      </w:pPr>
      <w:r>
        <w:rPr>
          <w:rFonts w:ascii="Times New Roman"/>
          <w:b w:val="false"/>
          <w:i w:val="false"/>
          <w:color w:val="000000"/>
          <w:sz w:val="28"/>
        </w:rPr>
        <w:t>
      028 "Коммуналдық шаруашылығын дамыту" және 029 "Сумен жабдықтау және су бұру жүйелерін дамыту"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018 "Қаланы және елді мекендерді абаттандыруды дамыту" және 026 "Ауданның (облыстық маңызы бар қаланың) коммуналдық меншігіндегі жылу жүйелерін пайдалануды ұйымдастыру"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032, 048 және 052 кіші бағдарламаларымен толықтырылсын: </w:t>
      </w:r>
    </w:p>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028 "Коммуналдық шаруашылықты дамыту", 029 "Сумен жабдықтау және су бұру жүйелерін дамыту" және 058 "Ауылдық елді мекендердегі сумен жабдықтау және су бұру жүйелерін дамыту"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052 және 055 кіші бағдарламаларымен толықтырылсын: </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есебінен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 әкімшісі бойынша:</w:t>
      </w:r>
    </w:p>
    <w:p>
      <w:pPr>
        <w:spacing w:after="0"/>
        <w:ind w:left="0"/>
        <w:jc w:val="both"/>
      </w:pPr>
      <w:r>
        <w:rPr>
          <w:rFonts w:ascii="Times New Roman"/>
          <w:b w:val="false"/>
          <w:i w:val="false"/>
          <w:color w:val="000000"/>
          <w:sz w:val="28"/>
        </w:rPr>
        <w:t>
      028 "Коммуналдық шаруашылықты дамыту", 029 "Сумен жабдықтау және су бұру жүйесін дамыту" және 058 "Ауылдық елді мекендердегі сумен жабдықтау және су бұру жүйелерін дамыту"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030 "Елді мекендердің санитариясын қамтамасыз ету" және 035 "Елдi мекендердi абаттандыру және көгалдандыру"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032, 048 және 052 кіші бағдарламаларымен толықтырылсын: </w:t>
      </w:r>
    </w:p>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мынадай мазмұндағы 004 бюджеттік бағдарламасы мен 011, 015, 028, 034, 049 және 055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004 Мәдени-демалыс жұмысын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005 бюджеттік бағдарламасы 011, 015, 028 және 034 бюджеттік кіші бағдарламаларымен толықтырылсын:</w:t>
      </w:r>
    </w:p>
    <w:p>
      <w:pPr>
        <w:spacing w:after="0"/>
        <w:ind w:left="0"/>
        <w:jc w:val="both"/>
      </w:pPr>
      <w:r>
        <w:rPr>
          <w:rFonts w:ascii="Times New Roman"/>
          <w:b w:val="false"/>
          <w:i w:val="false"/>
          <w:color w:val="000000"/>
          <w:sz w:val="28"/>
        </w:rPr>
        <w:t>
      "005 Зоопарктер мен дендропарктердiң жұмыс iстеуiн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мынадай мазмұндағы 009 бюджеттік бағдарламасы 011, 015, 028, 034, 049 және 055 бюджеттік кіші бағдарламаларымен толықтырылсын:</w:t>
      </w:r>
    </w:p>
    <w:p>
      <w:pPr>
        <w:spacing w:after="0"/>
        <w:ind w:left="0"/>
        <w:jc w:val="both"/>
      </w:pPr>
      <w:r>
        <w:rPr>
          <w:rFonts w:ascii="Times New Roman"/>
          <w:b w:val="false"/>
          <w:i w:val="false"/>
          <w:color w:val="000000"/>
          <w:sz w:val="28"/>
        </w:rPr>
        <w:t>
      "009 Тарихи-мәдени мұра ескерткіштерін сақтауды және оларға қол 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012 бюджеттік бағдарламасы 011, 015, 028, 034 және 049 бюджеттік кіші бағдарламаларымен толықтырылсын:</w:t>
      </w:r>
    </w:p>
    <w:p>
      <w:pPr>
        <w:spacing w:after="0"/>
        <w:ind w:left="0"/>
        <w:jc w:val="both"/>
      </w:pPr>
      <w:r>
        <w:rPr>
          <w:rFonts w:ascii="Times New Roman"/>
          <w:b w:val="false"/>
          <w:i w:val="false"/>
          <w:color w:val="000000"/>
          <w:sz w:val="28"/>
        </w:rPr>
        <w:t>
      "012 Театр және музыка өнерін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p>
      <w:pPr>
        <w:spacing w:after="0"/>
        <w:ind w:left="0"/>
        <w:jc w:val="both"/>
      </w:pPr>
      <w:r>
        <w:rPr>
          <w:rFonts w:ascii="Times New Roman"/>
          <w:b w:val="false"/>
          <w:i w:val="false"/>
          <w:color w:val="000000"/>
          <w:sz w:val="28"/>
        </w:rPr>
        <w:t>
      006 "Ұлттық және бұқаралық спорт түрлерін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008 бюджеттік бағдарламасы мен 011, 015, 028, 032, 034, 049 және 055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008 Ұлттық және бұқаралық спорт түрлерін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010 және 011 бюджеттік бағдарламалары мен 011, 015, 028, 034, 049 және 055 бюджеттік кіші бағдарламаларымен толықтырылсын:</w:t>
      </w:r>
    </w:p>
    <w:p>
      <w:pPr>
        <w:spacing w:after="0"/>
        <w:ind w:left="0"/>
        <w:jc w:val="both"/>
      </w:pPr>
      <w:r>
        <w:rPr>
          <w:rFonts w:ascii="Times New Roman"/>
          <w:b w:val="false"/>
          <w:i w:val="false"/>
          <w:color w:val="000000"/>
          <w:sz w:val="28"/>
        </w:rPr>
        <w:t>
      "010 Аудандық (облыстық маңызы бар қалалық) деңгейде спорттық жарыстар өткiзу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011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3 "Ақпараттық кеңiстiк" функционалдық кіші тобында:</w:t>
      </w:r>
    </w:p>
    <w:p>
      <w:pPr>
        <w:spacing w:after="0"/>
        <w:ind w:left="0"/>
        <w:jc w:val="both"/>
      </w:pPr>
      <w:r>
        <w:rPr>
          <w:rFonts w:ascii="Times New Roman"/>
          <w:b w:val="false"/>
          <w:i w:val="false"/>
          <w:color w:val="000000"/>
          <w:sz w:val="28"/>
        </w:rPr>
        <w:t>
      752 "Облыстың қоғамдық даму басқармасы" бюджеттік бағдарлама әкімшісі бойынша:</w:t>
      </w:r>
    </w:p>
    <w:p>
      <w:pPr>
        <w:spacing w:after="0"/>
        <w:ind w:left="0"/>
        <w:jc w:val="both"/>
      </w:pPr>
      <w:r>
        <w:rPr>
          <w:rFonts w:ascii="Times New Roman"/>
          <w:b w:val="false"/>
          <w:i w:val="false"/>
          <w:color w:val="000000"/>
          <w:sz w:val="28"/>
        </w:rPr>
        <w:t>
      009 "Мемлекеттік ақпараттық саясат жүргізу жөніндегі қызметтер" және 010 "Мемлекеттік тілді және Қазақстан халқының басқа да тілдерін дамыту"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006 бюджеттік бағдарламасы мен 011, 015, 028, 034, 049 және 055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006 Аудандық (қалалық) кiтапханалардың жұмыс iстеуi</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007 бюджеттік бағдарламасы мен 011, 015, 028, 049 және 055 бюджеттік кіші бағдарламаларымен толықтырылсын:</w:t>
      </w:r>
    </w:p>
    <w:p>
      <w:pPr>
        <w:spacing w:after="0"/>
        <w:ind w:left="0"/>
        <w:jc w:val="both"/>
      </w:pPr>
      <w:r>
        <w:rPr>
          <w:rFonts w:ascii="Times New Roman"/>
          <w:b w:val="false"/>
          <w:i w:val="false"/>
          <w:color w:val="000000"/>
          <w:sz w:val="28"/>
        </w:rPr>
        <w:t>
      "007 Мемлекеттiк тiлдi және Қазақстан халқының басқа да тiлдерін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004 бюджеттік бағдарламасы мен 011, 015, 028 және 049 бюджеттік кіші бағдарламалары бар 821 бюджеттік бағдарламалар әкімшісімен толықтырылсын:</w:t>
      </w:r>
    </w:p>
    <w:p>
      <w:pPr>
        <w:spacing w:after="0"/>
        <w:ind w:left="0"/>
        <w:jc w:val="both"/>
      </w:pPr>
      <w:r>
        <w:rPr>
          <w:rFonts w:ascii="Times New Roman"/>
          <w:b w:val="false"/>
          <w:i w:val="false"/>
          <w:color w:val="000000"/>
          <w:sz w:val="28"/>
        </w:rPr>
        <w:t>
      "821 Ауданның (облыстық маңызы бар қаланың) қоғамдық даму бөлімі</w:t>
      </w:r>
    </w:p>
    <w:p>
      <w:pPr>
        <w:spacing w:after="0"/>
        <w:ind w:left="0"/>
        <w:jc w:val="both"/>
      </w:pPr>
      <w:r>
        <w:rPr>
          <w:rFonts w:ascii="Times New Roman"/>
          <w:b w:val="false"/>
          <w:i w:val="false"/>
          <w:color w:val="000000"/>
          <w:sz w:val="28"/>
        </w:rPr>
        <w:t>
      004 Мемлекеттік ақпараттық саясат жүргізу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4 "Туризм" функционалдық кіші тобында:</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 әкімшісі бойынша:</w:t>
      </w:r>
    </w:p>
    <w:p>
      <w:pPr>
        <w:spacing w:after="0"/>
        <w:ind w:left="0"/>
        <w:jc w:val="both"/>
      </w:pPr>
      <w:r>
        <w:rPr>
          <w:rFonts w:ascii="Times New Roman"/>
          <w:b w:val="false"/>
          <w:i w:val="false"/>
          <w:color w:val="000000"/>
          <w:sz w:val="28"/>
        </w:rPr>
        <w:t>
      021 "Туристік қызметті реттеу"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001 және 003 бюджеттік бағдарламалары мен 011, 015 және 055 бюджеттік кіші бағдарламалары бар 514 бюджеттік бағдарламалар әкімшісімен толықтырылсын:</w:t>
      </w:r>
    </w:p>
    <w:p>
      <w:pPr>
        <w:spacing w:after="0"/>
        <w:ind w:left="0"/>
        <w:jc w:val="both"/>
      </w:pPr>
      <w:r>
        <w:rPr>
          <w:rFonts w:ascii="Times New Roman"/>
          <w:b w:val="false"/>
          <w:i w:val="false"/>
          <w:color w:val="000000"/>
          <w:sz w:val="28"/>
        </w:rPr>
        <w:t>
      "514 Республикалық маңызы бар қаланың, астананың туризм, сыртқы байланыстар және креативті индустрия басқармасы</w:t>
      </w:r>
    </w:p>
    <w:p>
      <w:pPr>
        <w:spacing w:after="0"/>
        <w:ind w:left="0"/>
        <w:jc w:val="both"/>
      </w:pPr>
      <w:r>
        <w:rPr>
          <w:rFonts w:ascii="Times New Roman"/>
          <w:b w:val="false"/>
          <w:i w:val="false"/>
          <w:color w:val="000000"/>
          <w:sz w:val="28"/>
        </w:rPr>
        <w:t>
      001 Жергілікті деңгейде туризм, сыртқы байланыстар және креативті индустрия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003 Туристік қызметті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004 және 032 бюджеттік бағдарламалары мен 011 және 015 бюджеттік кіші бағдарламалары толықтырылсын:</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752 "Облыстың қоғамдық даму басқармасы" бюджеттік бағдарлама әкімшісі бойынша:</w:t>
      </w:r>
    </w:p>
    <w:p>
      <w:pPr>
        <w:spacing w:after="0"/>
        <w:ind w:left="0"/>
        <w:jc w:val="both"/>
      </w:pPr>
      <w:r>
        <w:rPr>
          <w:rFonts w:ascii="Times New Roman"/>
          <w:b w:val="false"/>
          <w:i w:val="false"/>
          <w:color w:val="000000"/>
          <w:sz w:val="28"/>
        </w:rPr>
        <w:t>
      005 "Өңірде діни ахуалды зерделеу және талдау" және 113 "Төменгі тұрған бюджеттерге берілетін нысаналы ағымдағы трансферттер"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819 "Ауданның (облыстық маңызы бар қаланың) ішкі саясат, мәдениет, тілдерді дамыту және спорт бөлімі)" бюджеттік бағдарлама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001 бюджеттік бағдарламасы мен 011, 015, 028, 049 және 055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001 Жергілікті деңгейде мәдениет, спорт және тілдерді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002 бюджеттік бағдарламасы мен 011, 015 және 028 бюджеттік кіші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мынадай мазмұндағы 003 және 032 бюджеттік бағдарламалары мен 011, 015, 028, 034 және 049 бюджеттік кіші бағдарламаларымен толықтырылсын:</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мынадай мазмұндағы 113 бюджеттік бағдарламасы мен 011, 015, 028, 032, 049 және 055 бюджеттік кіші бағдарламаларымен толықтырылсын:</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114 бюджеттік бағдарламасы мен 011, 015, 028, және 032 бюджеттік кіші бағдарламаларымен толықтырылсын:</w:t>
      </w:r>
    </w:p>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115, 116, 117, 118, 121, 123, 124, 127, 128, 133, 139, 165, 166, 167, 168 және 169 бюджеттік бағдарламаларымен толықтырылсын:</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001 бюджеттік бағдарламасы мен 011, 015, 028, 049 және 055 бюджеттік кіші бағдарламалары бар 821 бюджеттік бағдарламалар әкімшісімен толықтырылсын:</w:t>
      </w:r>
    </w:p>
    <w:p>
      <w:pPr>
        <w:spacing w:after="0"/>
        <w:ind w:left="0"/>
        <w:jc w:val="both"/>
      </w:pPr>
      <w:r>
        <w:rPr>
          <w:rFonts w:ascii="Times New Roman"/>
          <w:b w:val="false"/>
          <w:i w:val="false"/>
          <w:color w:val="000000"/>
          <w:sz w:val="28"/>
        </w:rPr>
        <w:t>
      "821 Ауданның (облыстық маңызы бар қаланың) қоғамдық даму бөлімі</w:t>
      </w:r>
    </w:p>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002 бюджеттік бағдарламасы мен 011, 015 және 028 бюджеттік кіші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мынадай мазмұндағы 003 бюджеттік бағдарламасы мен 011, 015, 028, 049 және 055 бюджеттік кіші бағдарламаларымен толықтырылсын:</w:t>
      </w:r>
    </w:p>
    <w:p>
      <w:pPr>
        <w:spacing w:after="0"/>
        <w:ind w:left="0"/>
        <w:jc w:val="both"/>
      </w:pPr>
      <w:r>
        <w:rPr>
          <w:rFonts w:ascii="Times New Roman"/>
          <w:b w:val="false"/>
          <w:i w:val="false"/>
          <w:color w:val="000000"/>
          <w:sz w:val="28"/>
        </w:rPr>
        <w:t>
      "003 Жастар саясаты саласында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006 бюджеттік бағдарламасы мен 011, 015, 028 және 049 бюджеттік кіші бағдарламаларымен толықтырылсын:</w:t>
      </w:r>
    </w:p>
    <w:p>
      <w:pPr>
        <w:spacing w:after="0"/>
        <w:ind w:left="0"/>
        <w:jc w:val="both"/>
      </w:pPr>
      <w:r>
        <w:rPr>
          <w:rFonts w:ascii="Times New Roman"/>
          <w:b w:val="false"/>
          <w:i w:val="false"/>
          <w:color w:val="000000"/>
          <w:sz w:val="28"/>
        </w:rPr>
        <w:t>
      "006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мынадай мазмұндағы 032 бюджеттік бағдарламасы мен 011, 015, 028, 034 және 049 бюджеттік кіші бағдарламаларымен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мынадай мазмұндағы 100, 102, 103, 106, 107, 108 және 109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мынадай мазмұндағы 113 бюджеттік бағдарламасы мен 011, 015, 028, 032, 049 және 055 бюджеттік кіші бағдарламаларымен толықтырылсын:</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114 бюджеттік бағдарламасы мен 011, 015, 028, және 032 бюджеттік кіші бағдарламаларымен толықтырылсын:</w:t>
      </w:r>
    </w:p>
    <w:p>
      <w:pPr>
        <w:spacing w:after="0"/>
        <w:ind w:left="0"/>
        <w:jc w:val="both"/>
      </w:pPr>
      <w:r>
        <w:rPr>
          <w:rFonts w:ascii="Times New Roman"/>
          <w:b w:val="false"/>
          <w:i w:val="false"/>
          <w:color w:val="000000"/>
          <w:sz w:val="28"/>
        </w:rPr>
        <w:t>
      "114 Төменгі тұрған бюджеттерге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115, 116, 117, 118, 121, 123, 124, 127, 128, 133, 139, 165, 166, 167, 168 және 169 бюджеттік бағдарламаларымен толықтырылсын:</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функционалдық кіші тобында:</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p>
      <w:pPr>
        <w:spacing w:after="0"/>
        <w:ind w:left="0"/>
        <w:jc w:val="both"/>
      </w:pPr>
      <w:r>
        <w:rPr>
          <w:rFonts w:ascii="Times New Roman"/>
          <w:b w:val="false"/>
          <w:i w:val="false"/>
          <w:color w:val="000000"/>
          <w:sz w:val="28"/>
        </w:rPr>
        <w:t>
      019 "Жылу-энергетикалық жүйені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813 "Ауданның (облыстық маңызы бар қаланың) инфрақұрылым және коммуникациялар бөлімі" бюджеттік бағдарлама әкімшісі бойынша:</w:t>
      </w:r>
    </w:p>
    <w:p>
      <w:pPr>
        <w:spacing w:after="0"/>
        <w:ind w:left="0"/>
        <w:jc w:val="both"/>
      </w:pPr>
      <w:r>
        <w:rPr>
          <w:rFonts w:ascii="Times New Roman"/>
          <w:b w:val="false"/>
          <w:i w:val="false"/>
          <w:color w:val="000000"/>
          <w:sz w:val="28"/>
        </w:rPr>
        <w:t>
      009 "Жылу-энергетикалық жүйені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4 "Балық шаруашылығы" функционалдық кіші тобында:</w:t>
      </w:r>
    </w:p>
    <w:p>
      <w:pPr>
        <w:spacing w:after="0"/>
        <w:ind w:left="0"/>
        <w:jc w:val="both"/>
      </w:pPr>
      <w:r>
        <w:rPr>
          <w:rFonts w:ascii="Times New Roman"/>
          <w:b w:val="false"/>
          <w:i w:val="false"/>
          <w:color w:val="000000"/>
          <w:sz w:val="28"/>
        </w:rPr>
        <w:t>
      мынадай мазмұндағы 034 бюджеттік бағдарламасы мен 011 және 015 бюджеттік кіші бағдарламалары бар 700 бюджеттік бағдарламалар әкімшісімен толықтырылсын:</w:t>
      </w:r>
    </w:p>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w:t>
      </w:r>
    </w:p>
    <w:p>
      <w:pPr>
        <w:spacing w:after="0"/>
        <w:ind w:left="0"/>
        <w:jc w:val="both"/>
      </w:pPr>
      <w:r>
        <w:rPr>
          <w:rFonts w:ascii="Times New Roman"/>
          <w:b w:val="false"/>
          <w:i w:val="false"/>
          <w:color w:val="000000"/>
          <w:sz w:val="28"/>
        </w:rPr>
        <w:t>
       034 Акваөсіру (балық өсіру шаруашылығы), сондай-ақ асыл тұқымды балық өсіру өнімінің өнімділігі мен сапасын арттыруды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351 "Республикалық маңызы бар қаланың, астананың жер қатынастары басқармасы" бюджеттік бағдарлама әкімшісі бойынша:</w:t>
      </w:r>
    </w:p>
    <w:p>
      <w:pPr>
        <w:spacing w:after="0"/>
        <w:ind w:left="0"/>
        <w:jc w:val="both"/>
      </w:pPr>
      <w:r>
        <w:rPr>
          <w:rFonts w:ascii="Times New Roman"/>
          <w:b w:val="false"/>
          <w:i w:val="false"/>
          <w:color w:val="000000"/>
          <w:sz w:val="28"/>
        </w:rPr>
        <w:t>
      001 "Республикалық маңызы бар қала, астана аумағында жер қатынастарын реттеу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056 "Үй жануарларына арналған баспаналар, уақытша ұстау пункттерін салу" және 057 "Үй жануарларына арналған баспаналарды, уақытша ұстау пункттерін ұстау"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011, 015 және 028 кіші бағдарламаларымен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477 "Ауданның (облыстық маңызы бар қаланың) ауыл шаруашылығы мен жер қатынастары бөлімі" бюджеттік бағдарлама әкімшісі бойынша:</w:t>
      </w:r>
    </w:p>
    <w:p>
      <w:pPr>
        <w:spacing w:after="0"/>
        <w:ind w:left="0"/>
        <w:jc w:val="both"/>
      </w:pPr>
      <w:r>
        <w:rPr>
          <w:rFonts w:ascii="Times New Roman"/>
          <w:b w:val="false"/>
          <w:i w:val="false"/>
          <w:color w:val="000000"/>
          <w:sz w:val="28"/>
        </w:rPr>
        <w:t>
      099 "Мамандарға әлеуметтік қолдау көрсету жөніндегі 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051 кіші бағдарламасымен толықтырылсын: </w:t>
      </w:r>
    </w:p>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p>
      <w:pPr>
        <w:spacing w:after="0"/>
        <w:ind w:left="0"/>
        <w:jc w:val="both"/>
      </w:pPr>
      <w:r>
        <w:rPr>
          <w:rFonts w:ascii="Times New Roman"/>
          <w:b w:val="false"/>
          <w:i w:val="false"/>
          <w:color w:val="000000"/>
          <w:sz w:val="28"/>
        </w:rPr>
        <w:t>
      719 "Облыстың ветеринария басқармасы" бюджеттік бағдарлама әкімшісі бойынша:</w:t>
      </w:r>
    </w:p>
    <w:p>
      <w:pPr>
        <w:spacing w:after="0"/>
        <w:ind w:left="0"/>
        <w:jc w:val="both"/>
      </w:pPr>
      <w:r>
        <w:rPr>
          <w:rFonts w:ascii="Times New Roman"/>
          <w:b w:val="false"/>
          <w:i w:val="false"/>
          <w:color w:val="000000"/>
          <w:sz w:val="28"/>
        </w:rPr>
        <w:t>
      032 "Қараусыз қалған және қаңғыбас жануарларды уақытша ұстау", 033 "Қараусыз қалған және қаңғыбас жануарларды сәйкестендіру", 034 "Қаңғыбас жануарларды егу және зарарсыздандыру" және 035 "Иелері халықтың әлеуметтік осал топтарына жататын үй жануарларын сәйкестендіру"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011, 015 және 051 кіші бағдарламаларымен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120 "Облыс әкімінің аппараты" бюджеттік бағдарлама әкімшісі бойынша:</w:t>
      </w:r>
    </w:p>
    <w:p>
      <w:pPr>
        <w:spacing w:after="0"/>
        <w:ind w:left="0"/>
        <w:jc w:val="both"/>
      </w:pPr>
      <w:r>
        <w:rPr>
          <w:rFonts w:ascii="Times New Roman"/>
          <w:b w:val="false"/>
          <w:i w:val="false"/>
          <w:color w:val="000000"/>
          <w:sz w:val="28"/>
        </w:rPr>
        <w:t>
      008 "Ақпараттық технологиялар орталығы" мемлекеттік мекемесінің қызметін қамтамасыз ету"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 әкімшісі бойынша:</w:t>
      </w:r>
    </w:p>
    <w:p>
      <w:pPr>
        <w:spacing w:after="0"/>
        <w:ind w:left="0"/>
        <w:jc w:val="both"/>
      </w:pPr>
      <w:r>
        <w:rPr>
          <w:rFonts w:ascii="Times New Roman"/>
          <w:b w:val="false"/>
          <w:i w:val="false"/>
          <w:color w:val="000000"/>
          <w:sz w:val="28"/>
        </w:rPr>
        <w:t>
      057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048 және 053 кіші бағдарламаларымен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инфрақұрылымдарды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053 кіші бағдарламасымен толықтырылсын: </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064 ""Ауыл–Ел бесігі" жобасы шеңберінде ауылдық елді мекендердегі әлеуметтік және инженерлік инфрақұрылымдарды дамыту" және 085 "Шағын және моноқалаларда бюджеттік инвестициялық жобаларды іске асыру"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053 кіші бағдарламасымен толықтырылсын: </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 әкімшісі бойынша:</w:t>
      </w:r>
    </w:p>
    <w:p>
      <w:pPr>
        <w:spacing w:after="0"/>
        <w:ind w:left="0"/>
        <w:jc w:val="both"/>
      </w:pPr>
      <w:r>
        <w:rPr>
          <w:rFonts w:ascii="Times New Roman"/>
          <w:b w:val="false"/>
          <w:i w:val="false"/>
          <w:color w:val="000000"/>
          <w:sz w:val="28"/>
        </w:rPr>
        <w:t>
      мынадай мазмұндағы 071 бюджеттік бағдарламасы мен 011, 015, 032, 054 және 055 бюджеттік кіші бағдарламалары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048 және 053 кіші бағдарламаларымен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 әкімшісі бойынша:</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048 және 053 кіші бағдарламаларымен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 әкімшісі бойынша:</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048 және 053 кіші бағдарламаларымен толықтырылсын: </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053 Республикалық бюджеттен көлік және коммуникацияға берілетін субвенциялар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 әкімшісі бойынша:</w:t>
      </w:r>
    </w:p>
    <w:p>
      <w:pPr>
        <w:spacing w:after="0"/>
        <w:ind w:left="0"/>
        <w:jc w:val="both"/>
      </w:pPr>
      <w:r>
        <w:rPr>
          <w:rFonts w:ascii="Times New Roman"/>
          <w:b w:val="false"/>
          <w:i w:val="false"/>
          <w:color w:val="000000"/>
          <w:sz w:val="28"/>
        </w:rPr>
        <w:t>
      043 "Өңірлерді дамытудың 2025 жылға дейінгі мемлекеттік бағдарламасы шеңберінде өңірлерді экономикалық дамытуға жәрдемдесу бойынша 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032, 034, 048 және 052 кіші бағдарламаларымен толықтырылсын: </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044 "Өңірлерді дамытудың 2025 жылға дейінгі мемлекеттік бағдарламасы шеңберінде инженерлік инфрақұрылымды дамыту", 077 ""Ауыл–Ел бесігі" жобасы шеңберінде ауылдық елді мекендердегі әлеуметтік және инженерлік инфрақұрылым бойынша іс-шараларды іске асыру" және 079 ""Ауыл–Ел бесігі" жобасы шеңберінде ауылдық елді мекендердегі әлеуметтік және инженерлік инфрақұрылымдарды дамыту" бюджеттік бағдарламалары бойынша:</w:t>
      </w:r>
    </w:p>
    <w:p>
      <w:pPr>
        <w:spacing w:after="0"/>
        <w:ind w:left="0"/>
        <w:jc w:val="both"/>
      </w:pPr>
      <w:r>
        <w:rPr>
          <w:rFonts w:ascii="Times New Roman"/>
          <w:b w:val="false"/>
          <w:i w:val="false"/>
          <w:color w:val="000000"/>
          <w:sz w:val="28"/>
        </w:rPr>
        <w:t xml:space="preserve">
      мынадай мазмұндағы 034, 048 және 052 кіші бағдарламаларымен толықтырылсын: </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 есебінен";</w:t>
      </w:r>
    </w:p>
    <w:p>
      <w:pPr>
        <w:spacing w:after="0"/>
        <w:ind w:left="0"/>
        <w:jc w:val="both"/>
      </w:pPr>
      <w:r>
        <w:rPr>
          <w:rFonts w:ascii="Times New Roman"/>
          <w:b w:val="false"/>
          <w:i w:val="false"/>
          <w:color w:val="000000"/>
          <w:sz w:val="28"/>
        </w:rPr>
        <w:t>
      мынадай мазмұндағы 040 және 042 бюджеттік бағдарламалары мен 011, 015 және 028 бюджеттік кіші бағдарламалары бар 820 бюджеттік бағдарламалар әкімшісімен толықтырылсын:</w:t>
      </w:r>
    </w:p>
    <w:p>
      <w:pPr>
        <w:spacing w:after="0"/>
        <w:ind w:left="0"/>
        <w:jc w:val="both"/>
      </w:pPr>
      <w:r>
        <w:rPr>
          <w:rFonts w:ascii="Times New Roman"/>
          <w:b w:val="false"/>
          <w:i w:val="false"/>
          <w:color w:val="000000"/>
          <w:sz w:val="28"/>
        </w:rPr>
        <w:t>
      "820 Ауданның (облыстық маңызы бар қаланың) мәдениет және спорт бөлімі</w:t>
      </w:r>
    </w:p>
    <w:p>
      <w:pPr>
        <w:spacing w:after="0"/>
        <w:ind w:left="0"/>
        <w:jc w:val="both"/>
      </w:pPr>
      <w:r>
        <w:rPr>
          <w:rFonts w:ascii="Times New Roman"/>
          <w:b w:val="false"/>
          <w:i w:val="false"/>
          <w:color w:val="000000"/>
          <w:sz w:val="28"/>
        </w:rPr>
        <w:t>
      040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042 Моноқалаларды ағымдағы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мынадай мазмұндағы 052 бюджеттік бағдарламасы мен 011, 015, 028, 032, 054 және 055 бюджеттік кіші бағдарламалары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053 бюджеттік бағдарламасы мен 011, 015, 028, 032 және 055 бюджеттік кіші бағдарламалары толықтырылсын: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p>
      <w:pPr>
        <w:spacing w:after="0"/>
        <w:ind w:left="0"/>
        <w:jc w:val="both"/>
      </w:pPr>
      <w:r>
        <w:rPr>
          <w:rFonts w:ascii="Times New Roman"/>
          <w:b w:val="false"/>
          <w:i w:val="false"/>
          <w:color w:val="000000"/>
          <w:sz w:val="28"/>
        </w:rPr>
        <w:t>
      мынадай мазмұндағы 065 және 096 бюджеттік бағдарламасы мен 011, 015 және 028 бюджеттік кіші бағдарламалары толықтырылсын:</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 ";</w:t>
      </w:r>
    </w:p>
    <w:p>
      <w:pPr>
        <w:spacing w:after="0"/>
        <w:ind w:left="0"/>
        <w:jc w:val="both"/>
      </w:pPr>
      <w:r>
        <w:rPr>
          <w:rFonts w:ascii="Times New Roman"/>
          <w:b w:val="false"/>
          <w:i w:val="false"/>
          <w:color w:val="000000"/>
          <w:sz w:val="28"/>
        </w:rPr>
        <w:t>
      мынадай мазмұндағы 065 және 096 бюджеттік бағдарламасы мен 011, 015 және 028 бюджеттік кіші бағдарламалары бар 821 бюджеттік бағдарламалар әкімшісімен толықтырылсын:</w:t>
      </w:r>
    </w:p>
    <w:p>
      <w:pPr>
        <w:spacing w:after="0"/>
        <w:ind w:left="0"/>
        <w:jc w:val="both"/>
      </w:pPr>
      <w:r>
        <w:rPr>
          <w:rFonts w:ascii="Times New Roman"/>
          <w:b w:val="false"/>
          <w:i w:val="false"/>
          <w:color w:val="000000"/>
          <w:sz w:val="28"/>
        </w:rPr>
        <w:t>
      "821 Ауданның (облыстық маңызы бар қаланың) қоғамдық даму бөлімі</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 ";</w:t>
      </w:r>
    </w:p>
    <w:p>
      <w:pPr>
        <w:spacing w:after="0"/>
        <w:ind w:left="0"/>
        <w:jc w:val="both"/>
      </w:pPr>
      <w:r>
        <w:rPr>
          <w:rFonts w:ascii="Times New Roman"/>
          <w:b w:val="false"/>
          <w:i w:val="false"/>
          <w:color w:val="000000"/>
          <w:sz w:val="28"/>
        </w:rPr>
        <w:t>
      15 "Трансферттер" функционалдық тобында:</w:t>
      </w:r>
    </w:p>
    <w:p>
      <w:pPr>
        <w:spacing w:after="0"/>
        <w:ind w:left="0"/>
        <w:jc w:val="both"/>
      </w:pPr>
      <w:r>
        <w:rPr>
          <w:rFonts w:ascii="Times New Roman"/>
          <w:b w:val="false"/>
          <w:i w:val="false"/>
          <w:color w:val="000000"/>
          <w:sz w:val="28"/>
        </w:rPr>
        <w:t>
      1 "Трансферттер" функционалдық кіші тобында:</w:t>
      </w:r>
    </w:p>
    <w:p>
      <w:pPr>
        <w:spacing w:after="0"/>
        <w:ind w:left="0"/>
        <w:jc w:val="both"/>
      </w:pPr>
      <w:r>
        <w:rPr>
          <w:rFonts w:ascii="Times New Roman"/>
          <w:b w:val="false"/>
          <w:i w:val="false"/>
          <w:color w:val="000000"/>
          <w:sz w:val="28"/>
        </w:rPr>
        <w:t>
      257 "Облыстың қаржы басқармасы", 299 "Облыстың экономика және қаржы басқармасы" және 751 "Облыстың қаржы және мемлекеттік активтер басқармасы" бюджеттік бағдарлама әкімшілері бойынша:</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"029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056 бюджеттік кіші бағдарламасымен толықтырылсын:</w:t>
      </w:r>
    </w:p>
    <w:p>
      <w:pPr>
        <w:spacing w:after="0"/>
        <w:ind w:left="0"/>
        <w:jc w:val="both"/>
      </w:pPr>
      <w:r>
        <w:rPr>
          <w:rFonts w:ascii="Times New Roman"/>
          <w:b w:val="false"/>
          <w:i w:val="false"/>
          <w:color w:val="000000"/>
          <w:sz w:val="28"/>
        </w:rPr>
        <w:t>
      "056 Жоғары тұрған бюджеттен бұрын көзделген субвенциялар есебінен".</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 2022 жылдың 12 қыркүйектен бастап қолданысқа енгізіледі және ресми жариялануға жатады.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