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9d60" w14:textId="c559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18/5-VIІ "2022-2024 жылдарға арналған Құндызды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21 қарашадағы № 29/12-VII шешімі. Күші жойылды - Абай облысы Абай аудандық мәслихатының 2022 жылғы 30 желтоқсандағы № 31/5-VII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6 қаңтардағы № 18/5-VIІ "2022-2024 жылдарға арналған Құндызды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40 266,0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37 962,0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40 596,0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Құндызды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