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f703" w14:textId="501f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13-7-VІI "2022-2024 жылдарға арналған Бородулиха ауданы Жезкент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24-7-VII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13-7-VІI "2022-2024 жылдарға арналған Бородулиха ауданы Жезкент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Жезкент кенттік округінің бюджеті тиісінше 1, 2, 3-қосымшаларға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109945,8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77395,8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113126,4,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Жезкент кенттік округінің 2022 жылға арналған бюджетінде аудандық бюджеттен ағымдағы нысаналы трансферттер 31061 мың теңге сомасында көзделсін.";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Жезкент кенттік округінің 2022 жылға арналған бюджетінде облыстық бюджеттен ағымдағы нысаналы трансферттер 15654,8 мың теңге сомасында көзделсін.";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Жезкент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коммуналдық меншігіндегі мүлікті жалға беруден түсетін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жұмыстарын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ауылдық округтерде автомобиль жолдарының жұмыс істеуін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