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0004" w14:textId="8e10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2022 жылғы 29 қарашадағы № 483 қаулысы. Күші жойылды - Абай облысы Жарма ауданының әкімдігінің 2023 жылғы 23 тамыздағы № 356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ауданының әкімдігінің 23.08.2023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14)-тармақшасына,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қамтуға көмек көрсету мақсатында Жарма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мүгедектерді жұмысқа орналастыру үшін жұмыскерлердің тізімдік саны көрсетілген Жарма ауданы ұйымдарына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мүгедектер үшін жұмыс орындарының квотасы белгіленсін.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нормативтік-құқықтық актілерінің электрондық түрдегі эталондық бақылау банкінде ресми жариялауға жолдансын.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"29"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 (бірліктер)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"Жарма технология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Жарма ауданы бойынша "П.Г.Карелин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 облысы білім басқармасы Жарма ауданы бойынша "Георгиевка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 білім басқармасы Жарма ауданы бойынша "Абай атындағы көпсалалы мектеп-гимназиясы"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басқарамасының "Жарма ауданының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басқарамасының "Шар қалалық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"Горводхоз"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ауданы әкімдігінің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аудандық мәдениет үйі"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 білім басқармасы Жарма ауданы бойынша "Маяковский атындағы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 білім басқармасы Жарма ауданы бойынша "Т.Кобдыкова атындағы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"Аумақтық әлеуметтік қызмет көрсету орталығы" коммуналдық мемлекеттік мекемесі.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"Қамқорлокомотив" жауапкершілігі шектеулі серіктестігінің "Шар локомотив жөндеу депосы"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Жарма ауданы бойынша "Жаңғызтөбе орта мектеп-балабақша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 білім басқармасы Жарма ауданы бойынша "Бақыршық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"Шалабай"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"Жарма су"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Жарма ауданы бойынша "Б.Тұрсұнов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