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0f0a" w14:textId="32c0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Шар қаласының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23/373-VII шешімі.</w:t>
      </w:r>
    </w:p>
    <w:p>
      <w:pPr>
        <w:spacing w:after="0"/>
        <w:ind w:left="0"/>
        <w:jc w:val="both"/>
      </w:pPr>
      <w:r>
        <w:rPr>
          <w:rFonts w:ascii="Times New Roman"/>
          <w:b w:val="false"/>
          <w:i w:val="false"/>
          <w:color w:val="ff0000"/>
          <w:sz w:val="28"/>
        </w:rPr>
        <w:t>
      Ескерту. 01.01.2023 бастап қолданысқа енгізіледі - осы шешімнің 3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баптарына,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 1 тармағының 1) тармақшасына, 2-7 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480 902,8 мың теңге, соның ішінде:</w:t>
      </w:r>
    </w:p>
    <w:p>
      <w:pPr>
        <w:spacing w:after="0"/>
        <w:ind w:left="0"/>
        <w:jc w:val="both"/>
      </w:pPr>
      <w:r>
        <w:rPr>
          <w:rFonts w:ascii="Times New Roman"/>
          <w:b w:val="false"/>
          <w:i w:val="false"/>
          <w:color w:val="000000"/>
          <w:sz w:val="28"/>
        </w:rPr>
        <w:t>
      салықтық түсімдер – 41 489,3 мың теңге;</w:t>
      </w:r>
    </w:p>
    <w:p>
      <w:pPr>
        <w:spacing w:after="0"/>
        <w:ind w:left="0"/>
        <w:jc w:val="both"/>
      </w:pPr>
      <w:r>
        <w:rPr>
          <w:rFonts w:ascii="Times New Roman"/>
          <w:b w:val="false"/>
          <w:i w:val="false"/>
          <w:color w:val="000000"/>
          <w:sz w:val="28"/>
        </w:rPr>
        <w:t>
      салықтық емес түсімдер – 265,0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439 148,5 теңге;</w:t>
      </w:r>
    </w:p>
    <w:p>
      <w:pPr>
        <w:spacing w:after="0"/>
        <w:ind w:left="0"/>
        <w:jc w:val="both"/>
      </w:pPr>
      <w:r>
        <w:rPr>
          <w:rFonts w:ascii="Times New Roman"/>
          <w:b w:val="false"/>
          <w:i w:val="false"/>
          <w:color w:val="000000"/>
          <w:sz w:val="28"/>
        </w:rPr>
        <w:t>
      2) шығындар – 494 307,6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- 13 404,8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13 404,8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13 404,8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9/175-VIII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Жарма ауданы Шар қаласының бюджетіне субвенция көлемi 56 879,0 мың теңге сомада қарастырылсын.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23/373-VII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2023 жылға арналған Жарма ауданы Шар қаласының бюджеті </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9/175-VIII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23/373-VII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2024 жылға арналған Жарма ауданы Шар қаласының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23/373-VII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2025 жылға арналған Жарма ауданы Шар қаласының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