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76748" w14:textId="dd767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Көкпекті аудандық мәслихатының 2021 жылғы 24 желтоқсандағы № 12-2 "2022-2024 жылдарға арналған Көкпекті аудандық бюджеті туралы" шешіміне өзгерістер енгізу туралы</w:t>
      </w:r>
    </w:p>
    <w:p>
      <w:pPr>
        <w:spacing w:after="0"/>
        <w:ind w:left="0"/>
        <w:jc w:val="both"/>
      </w:pPr>
      <w:r>
        <w:rPr>
          <w:rFonts w:ascii="Times New Roman"/>
          <w:b w:val="false"/>
          <w:i w:val="false"/>
          <w:color w:val="000000"/>
          <w:sz w:val="28"/>
        </w:rPr>
        <w:t>Абай облысы Көкпекті аудандық мәслихатының 2022 жылғы 2 желтоқсандағы № 26-2 шешімі</w:t>
      </w:r>
    </w:p>
    <w:p>
      <w:pPr>
        <w:spacing w:after="0"/>
        <w:ind w:left="0"/>
        <w:jc w:val="both"/>
      </w:pPr>
      <w:bookmarkStart w:name="z5" w:id="0"/>
      <w:r>
        <w:rPr>
          <w:rFonts w:ascii="Times New Roman"/>
          <w:b w:val="false"/>
          <w:i w:val="false"/>
          <w:color w:val="000000"/>
          <w:sz w:val="28"/>
        </w:rPr>
        <w:t>
      Көкпекті аудандық мәслихаты ШЕШТІ:</w:t>
      </w:r>
    </w:p>
    <w:bookmarkEnd w:id="0"/>
    <w:bookmarkStart w:name="z6" w:id="1"/>
    <w:p>
      <w:pPr>
        <w:spacing w:after="0"/>
        <w:ind w:left="0"/>
        <w:jc w:val="both"/>
      </w:pPr>
      <w:r>
        <w:rPr>
          <w:rFonts w:ascii="Times New Roman"/>
          <w:b w:val="false"/>
          <w:i w:val="false"/>
          <w:color w:val="000000"/>
          <w:sz w:val="28"/>
        </w:rPr>
        <w:t xml:space="preserve">
      1. Көкпекті аудандық мәслихатының "2022-2024 жылдарға арналған Көкпекті аудандық бюджеті туралы" 2021 жылғы 24 желтоқсандағы № 12-2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актілердің мемлекеттік тіркеу тізілімінде № 26206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8" w:id="2"/>
    <w:p>
      <w:pPr>
        <w:spacing w:after="0"/>
        <w:ind w:left="0"/>
        <w:jc w:val="both"/>
      </w:pPr>
      <w:r>
        <w:rPr>
          <w:rFonts w:ascii="Times New Roman"/>
          <w:b w:val="false"/>
          <w:i w:val="false"/>
          <w:color w:val="000000"/>
          <w:sz w:val="28"/>
        </w:rPr>
        <w:t xml:space="preserve">
      "1. 2022-2024 жылдарға арналған Көкпекті аудандық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2022 жылға мынадай көлемдерде бекітілсін:</w:t>
      </w:r>
    </w:p>
    <w:bookmarkEnd w:id="2"/>
    <w:bookmarkStart w:name="z9" w:id="3"/>
    <w:p>
      <w:pPr>
        <w:spacing w:after="0"/>
        <w:ind w:left="0"/>
        <w:jc w:val="both"/>
      </w:pPr>
      <w:r>
        <w:rPr>
          <w:rFonts w:ascii="Times New Roman"/>
          <w:b w:val="false"/>
          <w:i w:val="false"/>
          <w:color w:val="000000"/>
          <w:sz w:val="28"/>
        </w:rPr>
        <w:t>
      1) кірістер –3 576 749,1 мың теңге, соның ішінде:</w:t>
      </w:r>
    </w:p>
    <w:bookmarkEnd w:id="3"/>
    <w:bookmarkStart w:name="z10" w:id="4"/>
    <w:p>
      <w:pPr>
        <w:spacing w:after="0"/>
        <w:ind w:left="0"/>
        <w:jc w:val="both"/>
      </w:pPr>
      <w:r>
        <w:rPr>
          <w:rFonts w:ascii="Times New Roman"/>
          <w:b w:val="false"/>
          <w:i w:val="false"/>
          <w:color w:val="000000"/>
          <w:sz w:val="28"/>
        </w:rPr>
        <w:t>
      салықтық түсімдер – 2 121 931,4 мың теңге;</w:t>
      </w:r>
    </w:p>
    <w:bookmarkEnd w:id="4"/>
    <w:bookmarkStart w:name="z11" w:id="5"/>
    <w:p>
      <w:pPr>
        <w:spacing w:after="0"/>
        <w:ind w:left="0"/>
        <w:jc w:val="both"/>
      </w:pPr>
      <w:r>
        <w:rPr>
          <w:rFonts w:ascii="Times New Roman"/>
          <w:b w:val="false"/>
          <w:i w:val="false"/>
          <w:color w:val="000000"/>
          <w:sz w:val="28"/>
        </w:rPr>
        <w:t>
      салықтық емес түсімдер – 10 241,9 мың теңге;</w:t>
      </w:r>
    </w:p>
    <w:bookmarkEnd w:id="5"/>
    <w:bookmarkStart w:name="z12" w:id="6"/>
    <w:p>
      <w:pPr>
        <w:spacing w:after="0"/>
        <w:ind w:left="0"/>
        <w:jc w:val="both"/>
      </w:pPr>
      <w:r>
        <w:rPr>
          <w:rFonts w:ascii="Times New Roman"/>
          <w:b w:val="false"/>
          <w:i w:val="false"/>
          <w:color w:val="000000"/>
          <w:sz w:val="28"/>
        </w:rPr>
        <w:t>
      негізгі капиталды сатудан түсетін түсімдер - 0,0 мың теңге;</w:t>
      </w:r>
    </w:p>
    <w:bookmarkEnd w:id="6"/>
    <w:bookmarkStart w:name="z13" w:id="7"/>
    <w:p>
      <w:pPr>
        <w:spacing w:after="0"/>
        <w:ind w:left="0"/>
        <w:jc w:val="both"/>
      </w:pPr>
      <w:r>
        <w:rPr>
          <w:rFonts w:ascii="Times New Roman"/>
          <w:b w:val="false"/>
          <w:i w:val="false"/>
          <w:color w:val="000000"/>
          <w:sz w:val="28"/>
        </w:rPr>
        <w:t>
      трансферттер түсімі – 1 444 575,8 мың теңге;</w:t>
      </w:r>
    </w:p>
    <w:bookmarkEnd w:id="7"/>
    <w:bookmarkStart w:name="z14" w:id="8"/>
    <w:p>
      <w:pPr>
        <w:spacing w:after="0"/>
        <w:ind w:left="0"/>
        <w:jc w:val="both"/>
      </w:pPr>
      <w:r>
        <w:rPr>
          <w:rFonts w:ascii="Times New Roman"/>
          <w:b w:val="false"/>
          <w:i w:val="false"/>
          <w:color w:val="000000"/>
          <w:sz w:val="28"/>
        </w:rPr>
        <w:t>
      2) шығындар – 3 644 727,8 мың теңге;</w:t>
      </w:r>
    </w:p>
    <w:bookmarkEnd w:id="8"/>
    <w:bookmarkStart w:name="z15" w:id="9"/>
    <w:p>
      <w:pPr>
        <w:spacing w:after="0"/>
        <w:ind w:left="0"/>
        <w:jc w:val="both"/>
      </w:pPr>
      <w:r>
        <w:rPr>
          <w:rFonts w:ascii="Times New Roman"/>
          <w:b w:val="false"/>
          <w:i w:val="false"/>
          <w:color w:val="000000"/>
          <w:sz w:val="28"/>
        </w:rPr>
        <w:t>
      3) таза бюджеттік кредиттеу – 68 652,5 мың теңге, соның ішінде:</w:t>
      </w:r>
    </w:p>
    <w:bookmarkEnd w:id="9"/>
    <w:bookmarkStart w:name="z16" w:id="10"/>
    <w:p>
      <w:pPr>
        <w:spacing w:after="0"/>
        <w:ind w:left="0"/>
        <w:jc w:val="both"/>
      </w:pPr>
      <w:r>
        <w:rPr>
          <w:rFonts w:ascii="Times New Roman"/>
          <w:b w:val="false"/>
          <w:i w:val="false"/>
          <w:color w:val="000000"/>
          <w:sz w:val="28"/>
        </w:rPr>
        <w:t>
      бюджеттік кредиттер – 90 872,5 мың теңге;</w:t>
      </w:r>
    </w:p>
    <w:bookmarkEnd w:id="10"/>
    <w:bookmarkStart w:name="z17" w:id="11"/>
    <w:p>
      <w:pPr>
        <w:spacing w:after="0"/>
        <w:ind w:left="0"/>
        <w:jc w:val="both"/>
      </w:pPr>
      <w:r>
        <w:rPr>
          <w:rFonts w:ascii="Times New Roman"/>
          <w:b w:val="false"/>
          <w:i w:val="false"/>
          <w:color w:val="000000"/>
          <w:sz w:val="28"/>
        </w:rPr>
        <w:t>
      бюджеттік кредиттерді өтеу – 22 220,0 мың теңге;</w:t>
      </w:r>
    </w:p>
    <w:bookmarkEnd w:id="11"/>
    <w:bookmarkStart w:name="z18" w:id="12"/>
    <w:p>
      <w:pPr>
        <w:spacing w:after="0"/>
        <w:ind w:left="0"/>
        <w:jc w:val="both"/>
      </w:pPr>
      <w:r>
        <w:rPr>
          <w:rFonts w:ascii="Times New Roman"/>
          <w:b w:val="false"/>
          <w:i w:val="false"/>
          <w:color w:val="000000"/>
          <w:sz w:val="28"/>
        </w:rPr>
        <w:t>
      4) қаржы активтерімен операциялар бойынша сальдо – 0,0 мың теңге, соның ішінде:</w:t>
      </w:r>
    </w:p>
    <w:bookmarkEnd w:id="12"/>
    <w:bookmarkStart w:name="z19" w:id="13"/>
    <w:p>
      <w:pPr>
        <w:spacing w:after="0"/>
        <w:ind w:left="0"/>
        <w:jc w:val="both"/>
      </w:pPr>
      <w:r>
        <w:rPr>
          <w:rFonts w:ascii="Times New Roman"/>
          <w:b w:val="false"/>
          <w:i w:val="false"/>
          <w:color w:val="000000"/>
          <w:sz w:val="28"/>
        </w:rPr>
        <w:t>
      қаржы активтерін сатып алу – 0,0 мың теңге;</w:t>
      </w:r>
    </w:p>
    <w:bookmarkEnd w:id="13"/>
    <w:bookmarkStart w:name="z20" w:id="14"/>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bookmarkEnd w:id="14"/>
    <w:bookmarkStart w:name="z21" w:id="15"/>
    <w:p>
      <w:pPr>
        <w:spacing w:after="0"/>
        <w:ind w:left="0"/>
        <w:jc w:val="both"/>
      </w:pPr>
      <w:r>
        <w:rPr>
          <w:rFonts w:ascii="Times New Roman"/>
          <w:b w:val="false"/>
          <w:i w:val="false"/>
          <w:color w:val="000000"/>
          <w:sz w:val="28"/>
        </w:rPr>
        <w:t>
      5) бюджет тапшылығы (профициті) – - 673,8 мың теңге;</w:t>
      </w:r>
    </w:p>
    <w:bookmarkEnd w:id="15"/>
    <w:bookmarkStart w:name="z22" w:id="16"/>
    <w:p>
      <w:pPr>
        <w:spacing w:after="0"/>
        <w:ind w:left="0"/>
        <w:jc w:val="both"/>
      </w:pPr>
      <w:r>
        <w:rPr>
          <w:rFonts w:ascii="Times New Roman"/>
          <w:b w:val="false"/>
          <w:i w:val="false"/>
          <w:color w:val="000000"/>
          <w:sz w:val="28"/>
        </w:rPr>
        <w:t>
      6) бюджет тапшылығын қаржыландыру (профицитін пайдалану) – 673,8 мың теңге:</w:t>
      </w:r>
    </w:p>
    <w:bookmarkEnd w:id="16"/>
    <w:bookmarkStart w:name="z23" w:id="17"/>
    <w:p>
      <w:pPr>
        <w:spacing w:after="0"/>
        <w:ind w:left="0"/>
        <w:jc w:val="both"/>
      </w:pPr>
      <w:r>
        <w:rPr>
          <w:rFonts w:ascii="Times New Roman"/>
          <w:b w:val="false"/>
          <w:i w:val="false"/>
          <w:color w:val="000000"/>
          <w:sz w:val="28"/>
        </w:rPr>
        <w:t>
      қарыздар түсімі – 90 872,5 мың теңге;</w:t>
      </w:r>
    </w:p>
    <w:bookmarkEnd w:id="17"/>
    <w:bookmarkStart w:name="z24" w:id="18"/>
    <w:p>
      <w:pPr>
        <w:spacing w:after="0"/>
        <w:ind w:left="0"/>
        <w:jc w:val="both"/>
      </w:pPr>
      <w:r>
        <w:rPr>
          <w:rFonts w:ascii="Times New Roman"/>
          <w:b w:val="false"/>
          <w:i w:val="false"/>
          <w:color w:val="000000"/>
          <w:sz w:val="28"/>
        </w:rPr>
        <w:t>
      қарыздарды өтеу – 22 220,0 мың теңге;</w:t>
      </w:r>
    </w:p>
    <w:bookmarkEnd w:id="18"/>
    <w:bookmarkStart w:name="z25" w:id="19"/>
    <w:p>
      <w:pPr>
        <w:spacing w:after="0"/>
        <w:ind w:left="0"/>
        <w:jc w:val="both"/>
      </w:pPr>
      <w:r>
        <w:rPr>
          <w:rFonts w:ascii="Times New Roman"/>
          <w:b w:val="false"/>
          <w:i w:val="false"/>
          <w:color w:val="000000"/>
          <w:sz w:val="28"/>
        </w:rPr>
        <w:t>
      бюджет қаражатының пайдаланылатын қалдықтары – 67 978,7 мың теңге.";</w:t>
      </w:r>
    </w:p>
    <w:bookmarkEnd w:id="19"/>
    <w:bookmarkStart w:name="z26"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6 -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4 - қосымшаларына</w:t>
      </w:r>
      <w:r>
        <w:rPr>
          <w:rFonts w:ascii="Times New Roman"/>
          <w:b w:val="false"/>
          <w:i w:val="false"/>
          <w:color w:val="000000"/>
          <w:sz w:val="28"/>
        </w:rPr>
        <w:t xml:space="preserve"> сәйкес жаңа редакцияда жазылсын.</w:t>
      </w:r>
    </w:p>
    <w:bookmarkEnd w:id="20"/>
    <w:bookmarkStart w:name="z27" w:id="21"/>
    <w:p>
      <w:pPr>
        <w:spacing w:after="0"/>
        <w:ind w:left="0"/>
        <w:jc w:val="both"/>
      </w:pPr>
      <w:r>
        <w:rPr>
          <w:rFonts w:ascii="Times New Roman"/>
          <w:b w:val="false"/>
          <w:i w:val="false"/>
          <w:color w:val="000000"/>
          <w:sz w:val="28"/>
        </w:rPr>
        <w:t>
      2. Осы шешім 2022 жылғы 1 қаңтардан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Көкпекті аудандық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Сарманов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Көкпекті </w:t>
            </w:r>
            <w:r>
              <w:br/>
            </w:r>
            <w:r>
              <w:rPr>
                <w:rFonts w:ascii="Times New Roman"/>
                <w:b w:val="false"/>
                <w:i w:val="false"/>
                <w:color w:val="000000"/>
                <w:sz w:val="20"/>
              </w:rPr>
              <w:t>аудандық мәслихатының</w:t>
            </w:r>
            <w:r>
              <w:br/>
            </w:r>
            <w:r>
              <w:rPr>
                <w:rFonts w:ascii="Times New Roman"/>
                <w:b w:val="false"/>
                <w:i w:val="false"/>
                <w:color w:val="000000"/>
                <w:sz w:val="20"/>
              </w:rPr>
              <w:t>2022 жылғы 2 желтоқсандағы</w:t>
            </w:r>
            <w:r>
              <w:br/>
            </w:r>
            <w:r>
              <w:rPr>
                <w:rFonts w:ascii="Times New Roman"/>
                <w:b w:val="false"/>
                <w:i w:val="false"/>
                <w:color w:val="000000"/>
                <w:sz w:val="20"/>
              </w:rPr>
              <w:t>№ 26-2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Көкпекті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2021 жылғы 24 желтоқсандағы</w:t>
            </w:r>
            <w:r>
              <w:br/>
            </w:r>
            <w:r>
              <w:rPr>
                <w:rFonts w:ascii="Times New Roman"/>
                <w:b w:val="false"/>
                <w:i w:val="false"/>
                <w:color w:val="000000"/>
                <w:sz w:val="20"/>
              </w:rPr>
              <w:t>№ 12-2 шешіміне 1 қосымша</w:t>
            </w:r>
          </w:p>
        </w:tc>
      </w:tr>
    </w:tbl>
    <w:bookmarkStart w:name="z31" w:id="22"/>
    <w:p>
      <w:pPr>
        <w:spacing w:after="0"/>
        <w:ind w:left="0"/>
        <w:jc w:val="left"/>
      </w:pPr>
      <w:r>
        <w:rPr>
          <w:rFonts w:ascii="Times New Roman"/>
          <w:b/>
          <w:i w:val="false"/>
          <w:color w:val="000000"/>
        </w:rPr>
        <w:t xml:space="preserve"> 2022 жылға арналған аудандық бюджет</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3 576 749,1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2 121 931,4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1 434 505,4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606 212,4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828 293,0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640 849,0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640 849,0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10 241,9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1 444 575,8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22 099,4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22 099,4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1 422 476,4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1 422 476,4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3 644 727,8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980 870,5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318 060,0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276 567,9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198 389,1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76 239,8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159 197,6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159 197,6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116 073,0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469 301,3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361 255,3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85 816,6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275 438,7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565 119,4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113 377,2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113 377,2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113 377,2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431 222,2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431 222,2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212 857,2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141 519,6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404 867,8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384 475,5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384 475,5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243 766,1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140 709,4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431 918,7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179 332,5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179 332,5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179 332,5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175 885,9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121 339,6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83 758,0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440 623,0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440 623,0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440 623,0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84 076,0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356 547,0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431 861,7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бірыңғай бағдарламасы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379 094,7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338 845,0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338 845,0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243 430,6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243 430,6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243 430,6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206 594,0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68 652,5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90 872,5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90 872,5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90 872,5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90 872,5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90 872,5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90 872,5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90 872,5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90 872,5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90 872,5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67 978,7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Көкпекті </w:t>
            </w:r>
            <w:r>
              <w:br/>
            </w:r>
            <w:r>
              <w:rPr>
                <w:rFonts w:ascii="Times New Roman"/>
                <w:b w:val="false"/>
                <w:i w:val="false"/>
                <w:color w:val="000000"/>
                <w:sz w:val="20"/>
              </w:rPr>
              <w:t>аудандық мәслихатының</w:t>
            </w:r>
            <w:r>
              <w:br/>
            </w:r>
            <w:r>
              <w:rPr>
                <w:rFonts w:ascii="Times New Roman"/>
                <w:b w:val="false"/>
                <w:i w:val="false"/>
                <w:color w:val="000000"/>
                <w:sz w:val="20"/>
              </w:rPr>
              <w:t>2022 жылғы 2 желтоқсандағы</w:t>
            </w:r>
            <w:r>
              <w:br/>
            </w:r>
            <w:r>
              <w:rPr>
                <w:rFonts w:ascii="Times New Roman"/>
                <w:b w:val="false"/>
                <w:i w:val="false"/>
                <w:color w:val="000000"/>
                <w:sz w:val="20"/>
              </w:rPr>
              <w:t>№ 26-2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Көкпекті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2021 жылғы 24 желтоқсандағы</w:t>
            </w:r>
            <w:r>
              <w:br/>
            </w:r>
            <w:r>
              <w:rPr>
                <w:rFonts w:ascii="Times New Roman"/>
                <w:b w:val="false"/>
                <w:i w:val="false"/>
                <w:color w:val="000000"/>
                <w:sz w:val="20"/>
              </w:rPr>
              <w:t>№ 12-2 шешіміне 4 қосымша</w:t>
            </w:r>
          </w:p>
        </w:tc>
      </w:tr>
    </w:tbl>
    <w:bookmarkStart w:name="z34" w:id="23"/>
    <w:p>
      <w:pPr>
        <w:spacing w:after="0"/>
        <w:ind w:left="0"/>
        <w:jc w:val="left"/>
      </w:pPr>
      <w:r>
        <w:rPr>
          <w:rFonts w:ascii="Times New Roman"/>
          <w:b/>
          <w:i w:val="false"/>
          <w:color w:val="000000"/>
        </w:rPr>
        <w:t xml:space="preserve"> 2022 жылға арналған облыстық бюджеттен берілетін ағымдағы нысаналы трансферттер</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дамытуға бағытталған шараларды жүзеге асырғаны үшін, соның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14 098,0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-көшіп-қонуға субсидиялар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1 486,0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қоныс аударушылар және қандастар үшін тұрғын үй жалдау (жалға алу) бойынша шығындарды өтеуге субсидиялар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бірінші жұмыс орны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жұмыс кадрларын сұранысқа ие мамандықтар бойынша қысқа мерзімді оқытуға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әлеуметтік қолдауға: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2 368,0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оңалтудың жеке бағдарламасына сәйкес мүгедектігі бар адамдарды техникалық көмекші (компенсаторлық) құралдармен және (немесе) арнаулы жүріп-тұру құралдарымен қамтамасыз етуге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-протездеу бойынша медициналық қызметтер көрсету және протездік-ортопедиялық құралдармен қамтамасыз ету және оларды пайдалануды үйрету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1 788,0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азаматтардың жекелеген санаттарына әлеуметтік көмек көрсетуге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15 290,0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азаматтардың кейбір санаттарына (ҰОС қатысушылары, ҰОС мүгедектігі бар адамдарға, ҰОС қатысушыларына теңестірілген адамдарға және ҰОС мүгедектігі бар адамдарға, жауынгерлердің жесірлері)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2 549,0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ҰОС қатысушыларына, ҰОС мүгедектігі бар адамдарға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- 1941 жылғы 22 маусымнан 1945 жылғы 9 мамыр аралығында жұмыс істеген (қызмет өткерген) адамдарға біржолғы материалдық көмек көрсетуге кемінде алты ай және ҰОС жылдары тылдағы қажырлы еңбегі мен мінсіз әскери қызметі үшін бұрынғы КСР Одағының ордендерімен және медальдарымен наградталмаған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- 1941 жылғы 22 маусымнан 1945 жылғы 9 мамырға дейін кемінде алты ай жұмыс істеген (қызмет еткен) және ҰОС жылдарында тылдағы қажырлы еңбегі мен мінсіз әскери қызметі үшін бұрынғы КСР Одағының ордендерімен және медальдарымен наградталмаған адамдарға біржолғы материалдық көмек көрсетуге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1 550,0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алқа", "Күміс алқа" алқаларымен наградталған немесе бұрын "Батыр Ана" атағын алған және 1, 2 дәрежелі "Ана даңқы" орденімен наградталған көп балалы аналарға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4 794,0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және одан да көп бірге тұратын кәмелетке толмаған балалары бар көп балалы аналарға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3 385,0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- 1941 жылғы 22 маусым-1945 жылғы 9 мамыр аралығында кемінде алты ай жұмыс істеген (қызмет өткерген) және Ұлы Отан соғысы жылдарында тылдағы қажырлы еңбегі мен мінсіз әскери қызметі үшін бұрынғы КСРО ордендерімен және медальдарымен наградталмаған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31 756,0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Көкпекті </w:t>
            </w:r>
            <w:r>
              <w:br/>
            </w:r>
            <w:r>
              <w:rPr>
                <w:rFonts w:ascii="Times New Roman"/>
                <w:b w:val="false"/>
                <w:i w:val="false"/>
                <w:color w:val="000000"/>
                <w:sz w:val="20"/>
              </w:rPr>
              <w:t>аудандық мәслихатының</w:t>
            </w:r>
            <w:r>
              <w:br/>
            </w:r>
            <w:r>
              <w:rPr>
                <w:rFonts w:ascii="Times New Roman"/>
                <w:b w:val="false"/>
                <w:i w:val="false"/>
                <w:color w:val="000000"/>
                <w:sz w:val="20"/>
              </w:rPr>
              <w:t>2022 жылғы 2 желтоқсандағы</w:t>
            </w:r>
            <w:r>
              <w:br/>
            </w:r>
            <w:r>
              <w:rPr>
                <w:rFonts w:ascii="Times New Roman"/>
                <w:b w:val="false"/>
                <w:i w:val="false"/>
                <w:color w:val="000000"/>
                <w:sz w:val="20"/>
              </w:rPr>
              <w:t>№ 26-2 шешіміне 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Көкпекті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2021 жылғы 24 желтоқсандағы</w:t>
            </w:r>
            <w:r>
              <w:br/>
            </w:r>
            <w:r>
              <w:rPr>
                <w:rFonts w:ascii="Times New Roman"/>
                <w:b w:val="false"/>
                <w:i w:val="false"/>
                <w:color w:val="000000"/>
                <w:sz w:val="20"/>
              </w:rPr>
              <w:t>№ 12-2 шешіміне 5 қосымша</w:t>
            </w:r>
          </w:p>
        </w:tc>
      </w:tr>
    </w:tbl>
    <w:bookmarkStart w:name="z37" w:id="24"/>
    <w:p>
      <w:pPr>
        <w:spacing w:after="0"/>
        <w:ind w:left="0"/>
        <w:jc w:val="left"/>
      </w:pPr>
      <w:r>
        <w:rPr>
          <w:rFonts w:ascii="Times New Roman"/>
          <w:b/>
          <w:i w:val="false"/>
          <w:color w:val="000000"/>
        </w:rPr>
        <w:t xml:space="preserve"> 2022 жылға арналған облыстық бюджеттен берілетін нысаналы даму трансферттері</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индустриялық инфрақұрылымды дамытуға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52 767,0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 Ел бесігі" жоба шеңберінде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33 376,9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Биғаш ауылының антенна-діңгек құрылысын салуға ЖСҚ әзірлеу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Көкпекті ауылының су құбыры желілерін қайта жаңарту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2 914,4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Көкжайық ауылында су құбыры желілерін салу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Преображенка ауылында су құбыры желілерін салу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150 058,3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Көкпекті </w:t>
            </w:r>
            <w:r>
              <w:br/>
            </w:r>
            <w:r>
              <w:rPr>
                <w:rFonts w:ascii="Times New Roman"/>
                <w:b w:val="false"/>
                <w:i w:val="false"/>
                <w:color w:val="000000"/>
                <w:sz w:val="20"/>
              </w:rPr>
              <w:t>аудандық мәслихатының</w:t>
            </w:r>
            <w:r>
              <w:br/>
            </w:r>
            <w:r>
              <w:rPr>
                <w:rFonts w:ascii="Times New Roman"/>
                <w:b w:val="false"/>
                <w:i w:val="false"/>
                <w:color w:val="000000"/>
                <w:sz w:val="20"/>
              </w:rPr>
              <w:t>2022 жылғы 2 желтоқсандағы</w:t>
            </w:r>
            <w:r>
              <w:br/>
            </w:r>
            <w:r>
              <w:rPr>
                <w:rFonts w:ascii="Times New Roman"/>
                <w:b w:val="false"/>
                <w:i w:val="false"/>
                <w:color w:val="000000"/>
                <w:sz w:val="20"/>
              </w:rPr>
              <w:t>№ 26-2 шешіміне 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Көкпекті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2021 жылғы 24 желтоқсандағы </w:t>
            </w:r>
            <w:r>
              <w:br/>
            </w:r>
            <w:r>
              <w:rPr>
                <w:rFonts w:ascii="Times New Roman"/>
                <w:b w:val="false"/>
                <w:i w:val="false"/>
                <w:color w:val="000000"/>
                <w:sz w:val="20"/>
              </w:rPr>
              <w:t>№ 12-2 шешіміне 6 қосымша</w:t>
            </w:r>
          </w:p>
        </w:tc>
      </w:tr>
    </w:tbl>
    <w:bookmarkStart w:name="z40" w:id="25"/>
    <w:p>
      <w:pPr>
        <w:spacing w:after="0"/>
        <w:ind w:left="0"/>
        <w:jc w:val="left"/>
      </w:pPr>
      <w:r>
        <w:rPr>
          <w:rFonts w:ascii="Times New Roman"/>
          <w:b/>
          <w:i w:val="false"/>
          <w:color w:val="000000"/>
        </w:rPr>
        <w:t xml:space="preserve"> 2022 жылға арналған республикалық бюджеттен берілетін ағымдағы нысаналы трансферттер</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трансферт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дамытуға бағытталған шараларды іске асыру үшін, соның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128 656,0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158 860,0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-еңбекақыны ішінара субсидиялауға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1 902,0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-көшіп-қонуға субсидия ұсынуға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3 201,0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тәжірибесіне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6 451,0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-тұрғы-үйді жалға алу (жалдау) және коммуналдық шығындарын өтеуге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2 229,0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бизнес идеяларын іске асыруға қоныс аударушыларға гранттар ұсынуға (200 АЕК)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112 757,0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128 072,0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қоғамдық жұмыстарға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13 967,0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-"күміс жас"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"бірінші жұмыс орны"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2 268,0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жақсартуға,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15 330,0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мүгедектігі бар адамдарды міндетті гигиеналық құралдармен қамтамасыз ету нормаларын ұлғайтуға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5 206,0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көмекші (өтемдеуші) құралдар Тізбесін кеңейтуге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3 027,0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-сурдотехникалық, тифлотехникалық құралдар, арнайы қозғалыс құралдары (кресло-арбалар), техникалық көмекші (орнын толтырушы) құралдарды кеңейту, Брайль қарпімен ақпаратты енгізу/шығару ішіне салынған сөйлеу синтезі бар портативті тифлокомпьютер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5 609,0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санаторлық-курорттық емдеу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1 488,0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 көрсетуге, соның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101 318,0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101 318,0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әлеуметтік көмек төлеуге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84 952,0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84 952,0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кепілді әлеуметтік пакет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16 366,0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25 484,5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42 790,5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ұйымдары мен мұрағат мекемелеріндегі ерекше еңбек жағдайлары үшін мемлекеттік мәдениет ұйымдары мен мұрағат мекемелерінің басқарушы және негізгі персоналына лауазымдық айлықақысына қосымша ақылар белгілеуге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және жартылай стационарлық үлгідегі медициналық-әлеуметтік мекемелер, үйде қызмет көрсету, уақытша болу ұйымдары, халықты жұмыспен қамту орталықтары мемлекеттік ұйымдары қызметкерлерінің жалақысын арттыруға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71 830,0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221 761,5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218 276,5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440 038,0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