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d87" w14:textId="8ff8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Үлгілімалшы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63 361,2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Үлгілімалшы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Үлгілімалшы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Үлгілімалшы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 шешіміне 4 қосымша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