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3e745" w14:textId="763e7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облыстық бюджет туралы</w:t>
      </w:r>
    </w:p>
    <w:p>
      <w:pPr>
        <w:spacing w:after="0"/>
        <w:ind w:left="0"/>
        <w:jc w:val="both"/>
      </w:pPr>
      <w:r>
        <w:rPr>
          <w:rFonts w:ascii="Times New Roman"/>
          <w:b w:val="false"/>
          <w:i w:val="false"/>
          <w:color w:val="000000"/>
          <w:sz w:val="28"/>
        </w:rPr>
        <w:t>Жамбыл облыстық мәслихатының 2022 жылғы 14 желтоқсандағы № 23-3 шешімі</w:t>
      </w:r>
    </w:p>
    <w:p>
      <w:pPr>
        <w:spacing w:after="0"/>
        <w:ind w:left="0"/>
        <w:jc w:val="left"/>
      </w:pPr>
    </w:p>
    <w:bookmarkStart w:name="z7"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Жамбыл облыстық мәслихаты ШЕШТІ:</w:t>
      </w:r>
    </w:p>
    <w:bookmarkEnd w:id="0"/>
    <w:bookmarkStart w:name="z9" w:id="1"/>
    <w:p>
      <w:pPr>
        <w:spacing w:after="0"/>
        <w:ind w:left="0"/>
        <w:jc w:val="both"/>
      </w:pPr>
      <w:r>
        <w:rPr>
          <w:rFonts w:ascii="Times New Roman"/>
          <w:b w:val="false"/>
          <w:i w:val="false"/>
          <w:color w:val="000000"/>
          <w:sz w:val="28"/>
        </w:rPr>
        <w:t xml:space="preserve">
      1. 2023-2025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 қосымшаларға</w:t>
      </w:r>
      <w:r>
        <w:rPr>
          <w:rFonts w:ascii="Times New Roman"/>
          <w:b w:val="false"/>
          <w:i w:val="false"/>
          <w:color w:val="000000"/>
          <w:sz w:val="28"/>
        </w:rPr>
        <w:t xml:space="preserve"> сәйкес, оның ішінде 2023 жылға келесі көлемдерде бекітілсін: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кірістер – 554 899 063 мың теңге, оның ішінде:</w:t>
      </w:r>
    </w:p>
    <w:bookmarkStart w:name="z12" w:id="2"/>
    <w:p>
      <w:pPr>
        <w:spacing w:after="0"/>
        <w:ind w:left="0"/>
        <w:jc w:val="both"/>
      </w:pPr>
      <w:r>
        <w:rPr>
          <w:rFonts w:ascii="Times New Roman"/>
          <w:b w:val="false"/>
          <w:i w:val="false"/>
          <w:color w:val="000000"/>
          <w:sz w:val="28"/>
        </w:rPr>
        <w:t>
      салықтық түсімдер – 51 953 980 мың теңге;</w:t>
      </w:r>
    </w:p>
    <w:bookmarkEnd w:id="2"/>
    <w:bookmarkStart w:name="z13" w:id="3"/>
    <w:p>
      <w:pPr>
        <w:spacing w:after="0"/>
        <w:ind w:left="0"/>
        <w:jc w:val="both"/>
      </w:pPr>
      <w:r>
        <w:rPr>
          <w:rFonts w:ascii="Times New Roman"/>
          <w:b w:val="false"/>
          <w:i w:val="false"/>
          <w:color w:val="000000"/>
          <w:sz w:val="28"/>
        </w:rPr>
        <w:t>
      салықтық емес түсімдер – 6 185 194 мың теңге;</w:t>
      </w:r>
    </w:p>
    <w:bookmarkEnd w:id="3"/>
    <w:bookmarkStart w:name="z14" w:id="4"/>
    <w:p>
      <w:pPr>
        <w:spacing w:after="0"/>
        <w:ind w:left="0"/>
        <w:jc w:val="both"/>
      </w:pPr>
      <w:r>
        <w:rPr>
          <w:rFonts w:ascii="Times New Roman"/>
          <w:b w:val="false"/>
          <w:i w:val="false"/>
          <w:color w:val="000000"/>
          <w:sz w:val="28"/>
        </w:rPr>
        <w:t>
      негізгі капиталды сатудан түсетін түсімдер – 0;</w:t>
      </w:r>
    </w:p>
    <w:bookmarkEnd w:id="4"/>
    <w:bookmarkStart w:name="z15" w:id="5"/>
    <w:p>
      <w:pPr>
        <w:spacing w:after="0"/>
        <w:ind w:left="0"/>
        <w:jc w:val="both"/>
      </w:pPr>
      <w:r>
        <w:rPr>
          <w:rFonts w:ascii="Times New Roman"/>
          <w:b w:val="false"/>
          <w:i w:val="false"/>
          <w:color w:val="000000"/>
          <w:sz w:val="28"/>
        </w:rPr>
        <w:t>
      трансферттер түсiмі – 496 759 889 мың теңге;</w:t>
      </w:r>
    </w:p>
    <w:bookmarkEnd w:id="5"/>
    <w:bookmarkStart w:name="z16" w:id="6"/>
    <w:p>
      <w:pPr>
        <w:spacing w:after="0"/>
        <w:ind w:left="0"/>
        <w:jc w:val="both"/>
      </w:pPr>
      <w:r>
        <w:rPr>
          <w:rFonts w:ascii="Times New Roman"/>
          <w:b w:val="false"/>
          <w:i w:val="false"/>
          <w:color w:val="000000"/>
          <w:sz w:val="28"/>
        </w:rPr>
        <w:t xml:space="preserve">
      2) шығындар – 559 082 986 мың теңге; </w:t>
      </w:r>
    </w:p>
    <w:bookmarkEnd w:id="6"/>
    <w:bookmarkStart w:name="z17" w:id="7"/>
    <w:p>
      <w:pPr>
        <w:spacing w:after="0"/>
        <w:ind w:left="0"/>
        <w:jc w:val="both"/>
      </w:pPr>
      <w:r>
        <w:rPr>
          <w:rFonts w:ascii="Times New Roman"/>
          <w:b w:val="false"/>
          <w:i w:val="false"/>
          <w:color w:val="000000"/>
          <w:sz w:val="28"/>
        </w:rPr>
        <w:t>
      3) таза бюджеттік кредиттеу – 23 636 813 мың теңге:</w:t>
      </w:r>
    </w:p>
    <w:bookmarkEnd w:id="7"/>
    <w:bookmarkStart w:name="z18" w:id="8"/>
    <w:p>
      <w:pPr>
        <w:spacing w:after="0"/>
        <w:ind w:left="0"/>
        <w:jc w:val="both"/>
      </w:pPr>
      <w:r>
        <w:rPr>
          <w:rFonts w:ascii="Times New Roman"/>
          <w:b w:val="false"/>
          <w:i w:val="false"/>
          <w:color w:val="000000"/>
          <w:sz w:val="28"/>
        </w:rPr>
        <w:t>
      бюджеттік кредиттер – 41 828 322 мың теңге:</w:t>
      </w:r>
    </w:p>
    <w:bookmarkEnd w:id="8"/>
    <w:bookmarkStart w:name="z19" w:id="9"/>
    <w:p>
      <w:pPr>
        <w:spacing w:after="0"/>
        <w:ind w:left="0"/>
        <w:jc w:val="both"/>
      </w:pPr>
      <w:r>
        <w:rPr>
          <w:rFonts w:ascii="Times New Roman"/>
          <w:b w:val="false"/>
          <w:i w:val="false"/>
          <w:color w:val="000000"/>
          <w:sz w:val="28"/>
        </w:rPr>
        <w:t>
      бюджеттік кредиттерді өтеу – 18 191 509 мың теңге;</w:t>
      </w:r>
    </w:p>
    <w:bookmarkEnd w:id="9"/>
    <w:bookmarkStart w:name="z20" w:id="10"/>
    <w:p>
      <w:pPr>
        <w:spacing w:after="0"/>
        <w:ind w:left="0"/>
        <w:jc w:val="both"/>
      </w:pPr>
      <w:r>
        <w:rPr>
          <w:rFonts w:ascii="Times New Roman"/>
          <w:b w:val="false"/>
          <w:i w:val="false"/>
          <w:color w:val="000000"/>
          <w:sz w:val="28"/>
        </w:rPr>
        <w:t>
      4) қаржы активтерімен жасалатын операциялар бойынша сальдо – 0;</w:t>
      </w:r>
    </w:p>
    <w:bookmarkEnd w:id="10"/>
    <w:bookmarkStart w:name="z21" w:id="11"/>
    <w:p>
      <w:pPr>
        <w:spacing w:after="0"/>
        <w:ind w:left="0"/>
        <w:jc w:val="both"/>
      </w:pPr>
      <w:r>
        <w:rPr>
          <w:rFonts w:ascii="Times New Roman"/>
          <w:b w:val="false"/>
          <w:i w:val="false"/>
          <w:color w:val="000000"/>
          <w:sz w:val="28"/>
        </w:rPr>
        <w:t>
      қаржы активтерін сатып алу – 0;</w:t>
      </w:r>
    </w:p>
    <w:bookmarkEnd w:id="11"/>
    <w:bookmarkStart w:name="z22" w:id="12"/>
    <w:p>
      <w:pPr>
        <w:spacing w:after="0"/>
        <w:ind w:left="0"/>
        <w:jc w:val="both"/>
      </w:pPr>
      <w:r>
        <w:rPr>
          <w:rFonts w:ascii="Times New Roman"/>
          <w:b w:val="false"/>
          <w:i w:val="false"/>
          <w:color w:val="000000"/>
          <w:sz w:val="28"/>
        </w:rPr>
        <w:t xml:space="preserve">
      мемлекеттiң қаржы активтерiн сатудан түсетiн түсiмдер – 0; </w:t>
      </w:r>
    </w:p>
    <w:bookmarkEnd w:id="12"/>
    <w:bookmarkStart w:name="z23" w:id="13"/>
    <w:p>
      <w:pPr>
        <w:spacing w:after="0"/>
        <w:ind w:left="0"/>
        <w:jc w:val="both"/>
      </w:pPr>
      <w:r>
        <w:rPr>
          <w:rFonts w:ascii="Times New Roman"/>
          <w:b w:val="false"/>
          <w:i w:val="false"/>
          <w:color w:val="000000"/>
          <w:sz w:val="28"/>
        </w:rPr>
        <w:t>
      5) бюджет тапшылығы (профициті) – -27 820 736 мың теңге;</w:t>
      </w:r>
    </w:p>
    <w:bookmarkEnd w:id="13"/>
    <w:bookmarkStart w:name="z24" w:id="14"/>
    <w:p>
      <w:pPr>
        <w:spacing w:after="0"/>
        <w:ind w:left="0"/>
        <w:jc w:val="both"/>
      </w:pPr>
      <w:r>
        <w:rPr>
          <w:rFonts w:ascii="Times New Roman"/>
          <w:b w:val="false"/>
          <w:i w:val="false"/>
          <w:color w:val="000000"/>
          <w:sz w:val="28"/>
        </w:rPr>
        <w:t>
      6) бюджет тапшылығын қаржыландыру (профицитін пайдалану) – 27 820 736 мың теңге.</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 Жамбыл облыстық мәслихатының 25.12.2023 </w:t>
      </w:r>
      <w:r>
        <w:rPr>
          <w:rFonts w:ascii="Times New Roman"/>
          <w:b w:val="false"/>
          <w:i w:val="false"/>
          <w:color w:val="000000"/>
          <w:sz w:val="28"/>
        </w:rPr>
        <w:t>№ 11-3</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bookmarkStart w:name="z24" w:id="15"/>
    <w:p>
      <w:pPr>
        <w:spacing w:after="0"/>
        <w:ind w:left="0"/>
        <w:jc w:val="both"/>
      </w:pPr>
      <w:r>
        <w:rPr>
          <w:rFonts w:ascii="Times New Roman"/>
          <w:b w:val="false"/>
          <w:i w:val="false"/>
          <w:color w:val="000000"/>
          <w:sz w:val="28"/>
        </w:rPr>
        <w:t>
      2. 2023 жылы облыстық бюджеттен аудандық және қалалық бюджеттерге берілетін бюджеттік субвенция 35 742 443 мың теңге сомасында белгіленсін, оның ішінде:</w:t>
      </w:r>
    </w:p>
    <w:bookmarkEnd w:id="15"/>
    <w:bookmarkStart w:name="z25" w:id="16"/>
    <w:p>
      <w:pPr>
        <w:spacing w:after="0"/>
        <w:ind w:left="0"/>
        <w:jc w:val="both"/>
      </w:pPr>
      <w:r>
        <w:rPr>
          <w:rFonts w:ascii="Times New Roman"/>
          <w:b w:val="false"/>
          <w:i w:val="false"/>
          <w:color w:val="000000"/>
          <w:sz w:val="28"/>
        </w:rPr>
        <w:t>
      Байзақ ауданына - 3 785 083 мың теңге;</w:t>
      </w:r>
    </w:p>
    <w:bookmarkEnd w:id="16"/>
    <w:bookmarkStart w:name="z26" w:id="17"/>
    <w:p>
      <w:pPr>
        <w:spacing w:after="0"/>
        <w:ind w:left="0"/>
        <w:jc w:val="both"/>
      </w:pPr>
      <w:r>
        <w:rPr>
          <w:rFonts w:ascii="Times New Roman"/>
          <w:b w:val="false"/>
          <w:i w:val="false"/>
          <w:color w:val="000000"/>
          <w:sz w:val="28"/>
        </w:rPr>
        <w:t>
      Жамбыл ауданына - 2 633 343 мың теңге;</w:t>
      </w:r>
    </w:p>
    <w:bookmarkEnd w:id="17"/>
    <w:bookmarkStart w:name="z27" w:id="18"/>
    <w:p>
      <w:pPr>
        <w:spacing w:after="0"/>
        <w:ind w:left="0"/>
        <w:jc w:val="both"/>
      </w:pPr>
      <w:r>
        <w:rPr>
          <w:rFonts w:ascii="Times New Roman"/>
          <w:b w:val="false"/>
          <w:i w:val="false"/>
          <w:color w:val="000000"/>
          <w:sz w:val="28"/>
        </w:rPr>
        <w:t>
      Жуалы ауданына - 2 745 200 мың теңге;</w:t>
      </w:r>
    </w:p>
    <w:bookmarkEnd w:id="18"/>
    <w:bookmarkStart w:name="z28" w:id="19"/>
    <w:p>
      <w:pPr>
        <w:spacing w:after="0"/>
        <w:ind w:left="0"/>
        <w:jc w:val="both"/>
      </w:pPr>
      <w:r>
        <w:rPr>
          <w:rFonts w:ascii="Times New Roman"/>
          <w:b w:val="false"/>
          <w:i w:val="false"/>
          <w:color w:val="000000"/>
          <w:sz w:val="28"/>
        </w:rPr>
        <w:t>
      Қордай ауданына - 3 623 533 мың теңге;</w:t>
      </w:r>
    </w:p>
    <w:bookmarkEnd w:id="19"/>
    <w:bookmarkStart w:name="z29" w:id="20"/>
    <w:p>
      <w:pPr>
        <w:spacing w:after="0"/>
        <w:ind w:left="0"/>
        <w:jc w:val="both"/>
      </w:pPr>
      <w:r>
        <w:rPr>
          <w:rFonts w:ascii="Times New Roman"/>
          <w:b w:val="false"/>
          <w:i w:val="false"/>
          <w:color w:val="000000"/>
          <w:sz w:val="28"/>
        </w:rPr>
        <w:t>
      Меркі ауданына - 2 085 426 мың теңге;</w:t>
      </w:r>
    </w:p>
    <w:bookmarkEnd w:id="20"/>
    <w:bookmarkStart w:name="z30" w:id="21"/>
    <w:p>
      <w:pPr>
        <w:spacing w:after="0"/>
        <w:ind w:left="0"/>
        <w:jc w:val="both"/>
      </w:pPr>
      <w:r>
        <w:rPr>
          <w:rFonts w:ascii="Times New Roman"/>
          <w:b w:val="false"/>
          <w:i w:val="false"/>
          <w:color w:val="000000"/>
          <w:sz w:val="28"/>
        </w:rPr>
        <w:t>
      Мойынқұм ауданына - 2 327 493 мың теңге;</w:t>
      </w:r>
    </w:p>
    <w:bookmarkEnd w:id="21"/>
    <w:bookmarkStart w:name="z31" w:id="22"/>
    <w:p>
      <w:pPr>
        <w:spacing w:after="0"/>
        <w:ind w:left="0"/>
        <w:jc w:val="both"/>
      </w:pPr>
      <w:r>
        <w:rPr>
          <w:rFonts w:ascii="Times New Roman"/>
          <w:b w:val="false"/>
          <w:i w:val="false"/>
          <w:color w:val="000000"/>
          <w:sz w:val="28"/>
        </w:rPr>
        <w:t>
      Сарысу ауданына - 2 810 935 мың теңге;</w:t>
      </w:r>
    </w:p>
    <w:bookmarkEnd w:id="22"/>
    <w:bookmarkStart w:name="z32" w:id="23"/>
    <w:p>
      <w:pPr>
        <w:spacing w:after="0"/>
        <w:ind w:left="0"/>
        <w:jc w:val="both"/>
      </w:pPr>
      <w:r>
        <w:rPr>
          <w:rFonts w:ascii="Times New Roman"/>
          <w:b w:val="false"/>
          <w:i w:val="false"/>
          <w:color w:val="000000"/>
          <w:sz w:val="28"/>
        </w:rPr>
        <w:t>
      Талас ауданына - 3 776 330 мың теңге;</w:t>
      </w:r>
    </w:p>
    <w:bookmarkEnd w:id="23"/>
    <w:bookmarkStart w:name="z33" w:id="24"/>
    <w:p>
      <w:pPr>
        <w:spacing w:after="0"/>
        <w:ind w:left="0"/>
        <w:jc w:val="both"/>
      </w:pPr>
      <w:r>
        <w:rPr>
          <w:rFonts w:ascii="Times New Roman"/>
          <w:b w:val="false"/>
          <w:i w:val="false"/>
          <w:color w:val="000000"/>
          <w:sz w:val="28"/>
        </w:rPr>
        <w:t>
      Т.Рысқұлов ауданына - 2 013 833 мың теңге;</w:t>
      </w:r>
    </w:p>
    <w:bookmarkEnd w:id="24"/>
    <w:bookmarkStart w:name="z34" w:id="25"/>
    <w:p>
      <w:pPr>
        <w:spacing w:after="0"/>
        <w:ind w:left="0"/>
        <w:jc w:val="both"/>
      </w:pPr>
      <w:r>
        <w:rPr>
          <w:rFonts w:ascii="Times New Roman"/>
          <w:b w:val="false"/>
          <w:i w:val="false"/>
          <w:color w:val="000000"/>
          <w:sz w:val="28"/>
        </w:rPr>
        <w:t>
      Шу ауданына - 3 594 606 мың теңге;</w:t>
      </w:r>
    </w:p>
    <w:bookmarkEnd w:id="25"/>
    <w:bookmarkStart w:name="z35" w:id="26"/>
    <w:p>
      <w:pPr>
        <w:spacing w:after="0"/>
        <w:ind w:left="0"/>
        <w:jc w:val="both"/>
      </w:pPr>
      <w:r>
        <w:rPr>
          <w:rFonts w:ascii="Times New Roman"/>
          <w:b w:val="false"/>
          <w:i w:val="false"/>
          <w:color w:val="000000"/>
          <w:sz w:val="28"/>
        </w:rPr>
        <w:t>
      Тараз қаласына - 6 346 661 мың теңге.</w:t>
      </w:r>
    </w:p>
    <w:bookmarkEnd w:id="26"/>
    <w:bookmarkStart w:name="z36" w:id="27"/>
    <w:p>
      <w:pPr>
        <w:spacing w:after="0"/>
        <w:ind w:left="0"/>
        <w:jc w:val="both"/>
      </w:pPr>
      <w:r>
        <w:rPr>
          <w:rFonts w:ascii="Times New Roman"/>
          <w:b w:val="false"/>
          <w:i w:val="false"/>
          <w:color w:val="000000"/>
          <w:sz w:val="28"/>
        </w:rPr>
        <w:t>
      3. 2023 жылға арналған облыстық бюджетте аудандар мен Тараз қаласының бюджеттеріне республикалық бюджет қаржысы есебінен нысаналы даму трансферттердің бөлінуі Жамбыл облысы әкімдігінің қаулысы негізінде айқындалады.</w:t>
      </w:r>
    </w:p>
    <w:bookmarkEnd w:id="27"/>
    <w:bookmarkStart w:name="z37" w:id="28"/>
    <w:p>
      <w:pPr>
        <w:spacing w:after="0"/>
        <w:ind w:left="0"/>
        <w:jc w:val="both"/>
      </w:pPr>
      <w:r>
        <w:rPr>
          <w:rFonts w:ascii="Times New Roman"/>
          <w:b w:val="false"/>
          <w:i w:val="false"/>
          <w:color w:val="000000"/>
          <w:sz w:val="28"/>
        </w:rPr>
        <w:t>
      4. 2023 жылға арналған облыстық бюджетте аудандар мен Тараз қаласының бюджеттеріне республикалық бюджет қаржысы есебінен мамандарды әлеуметтік қолдау шараларын іске асыруға аудандар бюджеттерін кредиттеуге берілетін сомалар Жамбыл облысы әкімдігінің қаулысымен айқындалады.</w:t>
      </w:r>
    </w:p>
    <w:bookmarkEnd w:id="28"/>
    <w:bookmarkStart w:name="z38" w:id="29"/>
    <w:p>
      <w:pPr>
        <w:spacing w:after="0"/>
        <w:ind w:left="0"/>
        <w:jc w:val="both"/>
      </w:pPr>
      <w:r>
        <w:rPr>
          <w:rFonts w:ascii="Times New Roman"/>
          <w:b w:val="false"/>
          <w:i w:val="false"/>
          <w:color w:val="000000"/>
          <w:sz w:val="28"/>
        </w:rPr>
        <w:t>
      5. 2023 жылға арналған облыстық бюджетте аудандар мен Тараз қаласының бюджеттеріне облыстық бюджет қаржысы есебінен нысаналы ағымдағы және даму трансферттердің бөлінуі Жамбыл облысы әкімдігінің қаулысы негізінде айқындалады.</w:t>
      </w:r>
    </w:p>
    <w:bookmarkEnd w:id="29"/>
    <w:bookmarkStart w:name="z39" w:id="30"/>
    <w:p>
      <w:pPr>
        <w:spacing w:after="0"/>
        <w:ind w:left="0"/>
        <w:jc w:val="both"/>
      </w:pPr>
      <w:r>
        <w:rPr>
          <w:rFonts w:ascii="Times New Roman"/>
          <w:b w:val="false"/>
          <w:i w:val="false"/>
          <w:color w:val="000000"/>
          <w:sz w:val="28"/>
        </w:rPr>
        <w:t>
      6. 2023 жылғы облыстық жергілікті атқарушы органның резерві 1 127 200 мың теңге мөлшерінде бекітілсін.</w:t>
      </w:r>
    </w:p>
    <w:bookmarkEnd w:id="30"/>
    <w:bookmarkStart w:name="z40" w:id="31"/>
    <w:p>
      <w:pPr>
        <w:spacing w:after="0"/>
        <w:ind w:left="0"/>
        <w:jc w:val="both"/>
      </w:pPr>
      <w:r>
        <w:rPr>
          <w:rFonts w:ascii="Times New Roman"/>
          <w:b w:val="false"/>
          <w:i w:val="false"/>
          <w:color w:val="000000"/>
          <w:sz w:val="28"/>
        </w:rPr>
        <w:t xml:space="preserve">
      7. 2023 жылға арналған жергілікті бюджетті атқару процесінде секвестрлеуге жатпайтын жергілікті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31"/>
    <w:bookmarkStart w:name="z41" w:id="32"/>
    <w:p>
      <w:pPr>
        <w:spacing w:after="0"/>
        <w:ind w:left="0"/>
        <w:jc w:val="both"/>
      </w:pPr>
      <w:r>
        <w:rPr>
          <w:rFonts w:ascii="Times New Roman"/>
          <w:b w:val="false"/>
          <w:i w:val="false"/>
          <w:color w:val="000000"/>
          <w:sz w:val="28"/>
        </w:rPr>
        <w:t>
      8. Осы шешім 2023 жылдың 1 қаңтарынан бастап қолданысқа енгізіледі.</w:t>
      </w:r>
    </w:p>
    <w:bookmarkEnd w:id="3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Облыстық мәслихаттың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Сарыбеков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 мәслихаттың</w:t>
            </w:r>
            <w:r>
              <w:br/>
            </w:r>
            <w:r>
              <w:rPr>
                <w:rFonts w:ascii="Times New Roman"/>
                <w:b w:val="false"/>
                <w:i w:val="false"/>
                <w:color w:val="000000"/>
                <w:sz w:val="20"/>
              </w:rPr>
              <w:t xml:space="preserve">2022 жылғы 14 желтоқсандағы </w:t>
            </w:r>
            <w:r>
              <w:br/>
            </w:r>
            <w:r>
              <w:rPr>
                <w:rFonts w:ascii="Times New Roman"/>
                <w:b w:val="false"/>
                <w:i w:val="false"/>
                <w:color w:val="000000"/>
                <w:sz w:val="20"/>
              </w:rPr>
              <w:t>№23-3</w:t>
            </w:r>
            <w:r>
              <w:rPr>
                <w:rFonts w:ascii="Times New Roman"/>
                <w:b w:val="false"/>
                <w:i w:val="false"/>
                <w:color w:val="000000"/>
                <w:sz w:val="20"/>
              </w:rPr>
              <w:t xml:space="preserve"> шешіміне № 1 қосымша</w:t>
            </w:r>
          </w:p>
        </w:tc>
      </w:tr>
    </w:tbl>
    <w:bookmarkStart w:name="z46" w:id="33"/>
    <w:p>
      <w:pPr>
        <w:spacing w:after="0"/>
        <w:ind w:left="0"/>
        <w:jc w:val="left"/>
      </w:pPr>
      <w:r>
        <w:rPr>
          <w:rFonts w:ascii="Times New Roman"/>
          <w:b/>
          <w:i w:val="false"/>
          <w:color w:val="000000"/>
        </w:rPr>
        <w:t xml:space="preserve"> 2023 жылға арналған облыстық бюджет</w:t>
      </w:r>
    </w:p>
    <w:bookmarkEnd w:id="33"/>
    <w:bookmarkStart w:name="z81" w:id="34"/>
    <w:p>
      <w:pPr>
        <w:spacing w:after="0"/>
        <w:ind w:left="0"/>
        <w:jc w:val="both"/>
      </w:pPr>
      <w:r>
        <w:rPr>
          <w:rFonts w:ascii="Times New Roman"/>
          <w:b w:val="false"/>
          <w:i w:val="false"/>
          <w:color w:val="ff0000"/>
          <w:sz w:val="28"/>
        </w:rPr>
        <w:t xml:space="preserve">
      Ескерту. 1-қосымша жаңа редакцияда - Жамбыл облыстық мәслихатының 25.12.2023 </w:t>
      </w:r>
      <w:r>
        <w:rPr>
          <w:rFonts w:ascii="Times New Roman"/>
          <w:b w:val="false"/>
          <w:i w:val="false"/>
          <w:color w:val="ff0000"/>
          <w:sz w:val="28"/>
        </w:rPr>
        <w:t>№ 11-3</w:t>
      </w:r>
      <w:r>
        <w:rPr>
          <w:rFonts w:ascii="Times New Roman"/>
          <w:b w:val="false"/>
          <w:i w:val="false"/>
          <w:color w:val="ff0000"/>
          <w:sz w:val="28"/>
        </w:rPr>
        <w:t xml:space="preserve"> (01.01.2023 бастап қолданысқа енгізіледі) шешімімен.</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554 899 063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51 953 980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28 489 081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2 954 633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25 534 448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18 299 059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18 299 059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5 165 840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5 129 740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6 185 194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886 208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4 600 649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4 600 649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496 759 889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10 903 936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10 903 936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485 855 953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485 855 953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559 082 986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6 371 587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2 697 229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1 772 645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2 257 240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1 438 824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1 505 562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19 682 611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17 120 276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12 716 612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4 401 905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2 562 335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2 562 335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310 159 068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43 788 829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43 788 829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207 083 184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3 690 372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3 387 375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10 345 988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143 907 925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45 278 514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18 960 107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3 815 112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15 123 395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8 500 674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7 869 163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13 520 031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13 520 031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13 796 970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2 612 382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5 276 526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2 551 902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облысында биофармацевтикалық зауыт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2 551 902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14 328 023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1 926 084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2 321 653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2 321 653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6 939 078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5 580 108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 денсаулық сақтау ұйымдарының міндеттемелері бойынша кредиттік қарызды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20 960 396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7 425 362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1 871 863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1 810 479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6 239 657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6 239 657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3 515 364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2 240 219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25 778 081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25 598 263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3 955 027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21 324 316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13 315 959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3 152 102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1 490 491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5 714 998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4 543 129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1 122 791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1 122 791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10 034 503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10 030 863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10 030 863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40 832 883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26 395 898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8 165 268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5 356 125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3 660 496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3 712 339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3 712 339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4 215 192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3 372 081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3 048 096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3 036 591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1 256 035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28 938 526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28 315 224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7 806 153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20 317 021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16 917 195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5 150 487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11 766 708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9 058 930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2 129 859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9 143 634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1 106 745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1 106 745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4 237 770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4 237 770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3 680 992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3 680 992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3 663 681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37 433 966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37 433 966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35 742 443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1 396 080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23 636 813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41 828 322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12 698 828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11 698 828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11 698 828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26 894 494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25 896 067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дамыту шеңберінде кәсіпкерлікті дамытуға жәрдемдесу үшін бюджеттік кредиттер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24 095 979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998 427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18 191 509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18 191 509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18 191 509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-27 820 736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27 820 736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39 028 234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39 028 234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11 698 828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27 329 406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7 617 879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7 617 879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7 617 879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35"/>
          <w:p>
            <w:pPr>
              <w:spacing w:after="20"/>
              <w:ind w:left="20"/>
              <w:jc w:val="both"/>
            </w:pPr>
            <w:r>
              <w:rPr>
                <w:rFonts w:ascii="Times New Roman"/>
                <w:b w:val="false"/>
                <w:i w:val="false"/>
                <w:color w:val="000000"/>
                <w:sz w:val="20"/>
              </w:rPr>
              <w:t>
Сомасы,</w:t>
            </w:r>
          </w:p>
          <w:bookmarkEnd w:id="35"/>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18 825 377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18 825 377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13 223 059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5 602 318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 мәслихаттың</w:t>
            </w:r>
            <w:r>
              <w:br/>
            </w:r>
            <w:r>
              <w:rPr>
                <w:rFonts w:ascii="Times New Roman"/>
                <w:b w:val="false"/>
                <w:i w:val="false"/>
                <w:color w:val="000000"/>
                <w:sz w:val="20"/>
              </w:rPr>
              <w:t xml:space="preserve">2022 жылғы 14 желтоқсандағы </w:t>
            </w:r>
            <w:r>
              <w:br/>
            </w:r>
            <w:r>
              <w:rPr>
                <w:rFonts w:ascii="Times New Roman"/>
                <w:b w:val="false"/>
                <w:i w:val="false"/>
                <w:color w:val="000000"/>
                <w:sz w:val="20"/>
              </w:rPr>
              <w:t>№23-3</w:t>
            </w:r>
            <w:r>
              <w:rPr>
                <w:rFonts w:ascii="Times New Roman"/>
                <w:b w:val="false"/>
                <w:i w:val="false"/>
                <w:color w:val="000000"/>
                <w:sz w:val="20"/>
              </w:rPr>
              <w:t xml:space="preserve"> шешіміне №2 қосымша</w:t>
            </w:r>
          </w:p>
        </w:tc>
      </w:tr>
    </w:tbl>
    <w:bookmarkStart w:name="z51" w:id="36"/>
    <w:p>
      <w:pPr>
        <w:spacing w:after="0"/>
        <w:ind w:left="0"/>
        <w:jc w:val="left"/>
      </w:pPr>
      <w:r>
        <w:rPr>
          <w:rFonts w:ascii="Times New Roman"/>
          <w:b/>
          <w:i w:val="false"/>
          <w:color w:val="000000"/>
        </w:rPr>
        <w:t xml:space="preserve"> 2024 жылға арналған облыстық бюджет</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517 517 063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50 269 841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28 167 972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3 049 865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25 118 107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17 296 511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17 296 511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4 805 358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4 748 136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3 921 053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2 493 115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2 493 115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463 301 169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463 301 169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463 301 169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514 032 113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3 639 977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2 086 612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1 043 617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16 557 165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16 557 165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12 209 863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4 345 455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348 476 357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43 191 252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43 191 252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226 141 592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3 863 698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3 571 359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10 799 049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160 468 692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47 041 769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38 521 558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11 336 147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27 185 411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8 362 907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7 786 363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1 518 707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1 518 707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16 667 499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16 667 499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13 686 897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3 286 967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1 434 997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2 837 439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10 076 367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1 824 305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2 658 261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2 658 261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4 864 879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3 930 665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9 858 079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6 264 982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1 745 537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2 371 084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1 519 907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1 007 688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2 437 228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1 562 104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5 690 035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5 690 035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3 541 991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12 007 190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3 569 705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1 626 941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4 693 216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3 896 772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2 055 235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2 055 235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2 055 235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32 168 713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23 819 803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2 183 791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8 253 281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5 623 931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3 843 521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3 693 887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2 930 550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2 932 359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2 919 759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6 420 306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6 215 256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6 086 659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14 267 176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6 458 011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5 618 011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7 809 165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7 254 046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9 035 910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1 184 318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1 184 318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4 384 835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4 384 835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1 143 534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1 143 534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1 032 057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1 032 057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3 805 610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3 805 610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3 795 610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38 930 376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38 930 376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38 930 376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-15 756 389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1 943 803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1 443 803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1 443 803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1 443 803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17 700 192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17 700 192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17 700 192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19 241 339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-19 241 339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1 443 803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1 443 803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1 443 803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7"/>
          <w:p>
            <w:pPr>
              <w:spacing w:after="20"/>
              <w:ind w:left="20"/>
              <w:jc w:val="both"/>
            </w:pPr>
            <w:r>
              <w:rPr>
                <w:rFonts w:ascii="Times New Roman"/>
                <w:b w:val="false"/>
                <w:i w:val="false"/>
                <w:color w:val="000000"/>
                <w:sz w:val="20"/>
              </w:rPr>
              <w:t>
Сомасы,</w:t>
            </w:r>
          </w:p>
          <w:bookmarkEnd w:id="37"/>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20 685 142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20 685 142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15 700 192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4 984 950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 мәслихаттың</w:t>
            </w:r>
            <w:r>
              <w:br/>
            </w:r>
            <w:r>
              <w:rPr>
                <w:rFonts w:ascii="Times New Roman"/>
                <w:b w:val="false"/>
                <w:i w:val="false"/>
                <w:color w:val="000000"/>
                <w:sz w:val="20"/>
              </w:rPr>
              <w:t xml:space="preserve">2022 жылғы 14 желтоқсандағы </w:t>
            </w:r>
            <w:r>
              <w:br/>
            </w:r>
            <w:r>
              <w:rPr>
                <w:rFonts w:ascii="Times New Roman"/>
                <w:b w:val="false"/>
                <w:i w:val="false"/>
                <w:color w:val="000000"/>
                <w:sz w:val="20"/>
              </w:rPr>
              <w:t>№23-3</w:t>
            </w:r>
            <w:r>
              <w:rPr>
                <w:rFonts w:ascii="Times New Roman"/>
                <w:b w:val="false"/>
                <w:i w:val="false"/>
                <w:color w:val="000000"/>
                <w:sz w:val="20"/>
              </w:rPr>
              <w:t xml:space="preserve"> шешіміне №3 қосымша</w:t>
            </w:r>
          </w:p>
        </w:tc>
      </w:tr>
    </w:tbl>
    <w:bookmarkStart w:name="z56" w:id="38"/>
    <w:p>
      <w:pPr>
        <w:spacing w:after="0"/>
        <w:ind w:left="0"/>
        <w:jc w:val="left"/>
      </w:pPr>
      <w:r>
        <w:rPr>
          <w:rFonts w:ascii="Times New Roman"/>
          <w:b/>
          <w:i w:val="false"/>
          <w:color w:val="000000"/>
        </w:rPr>
        <w:t xml:space="preserve"> 2025 жылға арналған облыстық бюджет</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540 430 855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50 640 612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28 378 995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3 202 359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25 176 636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17 360 153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17 360 153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4 901 464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4 843 098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4 420 008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2 567 908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2 567 908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485 345 235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485 345 235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485 345 235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536 398 474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3 868 824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1 102 862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17 346 593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17 346 593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12 793 725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4 550 929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363 012 769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47 136 398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47 136 398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239 784 296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4 124 991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3 823 441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11 561 668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171 416 268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48 460 903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30 571 843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11 219 600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19 352 243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8 774 956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8 169 164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1 676 711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1 676 711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20 272 917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20 272 917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14 406 885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3 418 419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1 524 768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3 199 986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10 154 607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2 680 311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2 680 311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4 904 500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3 926 003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10 619 138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6 919 795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1 880 665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2 637 111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1 714 738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2 476 197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1 562 104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2 456 843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2 456 843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2 086 592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13 112 101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4 047 289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1 740 983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1 564 243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4 987 355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4 159 673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1 281 663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1 281 663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33 693 271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25 003 543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944 843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2 292 981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1 180 778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8 665 946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5 905 128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4 035 697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944 843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3 878 402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3 077 078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3 527 722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3 514 492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14 698 360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6 780 912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5 898 912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7 917 448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7 334 053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17 262 305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1 251 712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1 251 712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12 836 233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12 836 233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1 143 534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1 143 534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3 868 101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3 868 101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3 858 101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43 893 608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43 893 608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43 893 608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-12 045 704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1 899 125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1 399 125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13 944 829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13 944 829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13 944 829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16 078 085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-16 078 085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1 399 125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9"/>
          <w:p>
            <w:pPr>
              <w:spacing w:after="20"/>
              <w:ind w:left="20"/>
              <w:jc w:val="both"/>
            </w:pPr>
            <w:r>
              <w:rPr>
                <w:rFonts w:ascii="Times New Roman"/>
                <w:b w:val="false"/>
                <w:i w:val="false"/>
                <w:color w:val="000000"/>
                <w:sz w:val="20"/>
              </w:rPr>
              <w:t>
Сомасы,</w:t>
            </w:r>
          </w:p>
          <w:bookmarkEnd w:id="39"/>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17 477 210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17 477 210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7 677 210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 мәслихаттың</w:t>
            </w:r>
            <w:r>
              <w:br/>
            </w:r>
            <w:r>
              <w:rPr>
                <w:rFonts w:ascii="Times New Roman"/>
                <w:b w:val="false"/>
                <w:i w:val="false"/>
                <w:color w:val="000000"/>
                <w:sz w:val="20"/>
              </w:rPr>
              <w:t xml:space="preserve">2022 жылғы 14 желтоқсандағы </w:t>
            </w:r>
            <w:r>
              <w:br/>
            </w:r>
            <w:r>
              <w:rPr>
                <w:rFonts w:ascii="Times New Roman"/>
                <w:b w:val="false"/>
                <w:i w:val="false"/>
                <w:color w:val="000000"/>
                <w:sz w:val="20"/>
              </w:rPr>
              <w:t>№23-3</w:t>
            </w:r>
            <w:r>
              <w:rPr>
                <w:rFonts w:ascii="Times New Roman"/>
                <w:b w:val="false"/>
                <w:i w:val="false"/>
                <w:color w:val="000000"/>
                <w:sz w:val="20"/>
              </w:rPr>
              <w:t xml:space="preserve"> шешіміне №4 қосымша</w:t>
            </w:r>
          </w:p>
        </w:tc>
      </w:tr>
    </w:tbl>
    <w:bookmarkStart w:name="z61" w:id="40"/>
    <w:p>
      <w:pPr>
        <w:spacing w:after="0"/>
        <w:ind w:left="0"/>
        <w:jc w:val="left"/>
      </w:pPr>
      <w:r>
        <w:rPr>
          <w:rFonts w:ascii="Times New Roman"/>
          <w:b/>
          <w:i w:val="false"/>
          <w:color w:val="000000"/>
        </w:rPr>
        <w:t xml:space="preserve"> 2023 жылға арналған жергілікті бюджетті атқару процесінде секвестрлеуге жатпайтын жергілікті бюджеттік бағдарламалардың тізбесі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1"/>
          <w:p>
            <w:pPr>
              <w:spacing w:after="20"/>
              <w:ind w:left="20"/>
              <w:jc w:val="both"/>
            </w:pPr>
            <w:r>
              <w:rPr>
                <w:rFonts w:ascii="Times New Roman"/>
                <w:b w:val="false"/>
                <w:i w:val="false"/>
                <w:color w:val="000000"/>
                <w:sz w:val="20"/>
              </w:rPr>
              <w:t>
Ана мен баланы қорғау жөніндегі көрсетілетін қызметтер</w:t>
            </w:r>
          </w:p>
          <w:bookmarkEnd w:id="41"/>
          <w:p>
            <w:pPr>
              <w:spacing w:after="20"/>
              <w:ind w:left="20"/>
              <w:jc w:val="both"/>
            </w:pPr>
            <w:r>
              <w:rPr>
                <w:rFonts w:ascii="Times New Roman"/>
                <w:b w:val="false"/>
                <w:i w:val="false"/>
                <w:color w:val="000000"/>
                <w:sz w:val="20"/>
              </w:rPr>
              <w:t>
</w:t>
            </w:r>
            <w:r>
              <w:rPr>
                <w:rFonts w:ascii="Times New Roman"/>
                <w:b w:val="false"/>
                <w:i w:val="false"/>
                <w:color w:val="000000"/>
                <w:sz w:val="20"/>
              </w:rPr>
              <w:t>Салауатты өмір салтын насихаттау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Облыстардың жергілікті өкілдік органдарының шешімі бойынша тегін медициналық көмектің кепілдендірілген көлемін қосымша қамтамасыз ету</w:t>
            </w:r>
          </w:p>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