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b5eee" w14:textId="61b5e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аудандық мәслихатының 2021 жылдың 27 желтоқсандағы №13-4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Т. Рысқұлов аудандық мәслихатының 2022 жылғы 9 тамыздағы № 22-4 шешімі</w:t>
      </w:r>
    </w:p>
    <w:p>
      <w:pPr>
        <w:spacing w:after="0"/>
        <w:ind w:left="0"/>
        <w:jc w:val="both"/>
      </w:pPr>
      <w:bookmarkStart w:name="z7" w:id="0"/>
      <w:r>
        <w:rPr>
          <w:rFonts w:ascii="Times New Roman"/>
          <w:b w:val="false"/>
          <w:i w:val="false"/>
          <w:color w:val="000000"/>
          <w:sz w:val="28"/>
        </w:rPr>
        <w:t>
      Т.Рысқұлов аудандық мәслихаты ШЕШТІ:</w:t>
      </w:r>
    </w:p>
    <w:bookmarkEnd w:id="0"/>
    <w:bookmarkStart w:name="z8" w:id="1"/>
    <w:p>
      <w:pPr>
        <w:spacing w:after="0"/>
        <w:ind w:left="0"/>
        <w:jc w:val="both"/>
      </w:pPr>
      <w:r>
        <w:rPr>
          <w:rFonts w:ascii="Times New Roman"/>
          <w:b w:val="false"/>
          <w:i w:val="false"/>
          <w:color w:val="000000"/>
          <w:sz w:val="28"/>
        </w:rPr>
        <w:t xml:space="preserve">
      1. Т.Рысқұлов аудандық мәслихатының "2021-2023 жылдарға арналған аудандық бюджет туралы" 2021 жылғы 27 желтоқсандағы №13-4 шешіміне (Нормативтік құқықтық актілердің мемлекеттік тіркеу тізілімінде </w:t>
      </w:r>
      <w:r>
        <w:rPr>
          <w:rFonts w:ascii="Times New Roman"/>
          <w:b w:val="false"/>
          <w:i w:val="false"/>
          <w:color w:val="000000"/>
          <w:sz w:val="28"/>
        </w:rPr>
        <w:t>№26150</w:t>
      </w:r>
      <w:r>
        <w:rPr>
          <w:rFonts w:ascii="Times New Roman"/>
          <w:b w:val="false"/>
          <w:i w:val="false"/>
          <w:color w:val="000000"/>
          <w:sz w:val="28"/>
        </w:rPr>
        <w:t xml:space="preserve">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2022-2024 жылдарға арналған аудандық бюджет тиісінше осы шешімге 1, 2 және 3- қосымшаларға сәйкес, оның ішінде 2022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- 15818213 мың теңге;</w:t>
      </w:r>
    </w:p>
    <w:bookmarkEnd w:id="3"/>
    <w:bookmarkStart w:name="z12" w:id="4"/>
    <w:p>
      <w:pPr>
        <w:spacing w:after="0"/>
        <w:ind w:left="0"/>
        <w:jc w:val="both"/>
      </w:pPr>
      <w:r>
        <w:rPr>
          <w:rFonts w:ascii="Times New Roman"/>
          <w:b w:val="false"/>
          <w:i w:val="false"/>
          <w:color w:val="000000"/>
          <w:sz w:val="28"/>
        </w:rPr>
        <w:t>
      салықтық түсімдер -3706430 мың теңге;</w:t>
      </w:r>
    </w:p>
    <w:bookmarkEnd w:id="4"/>
    <w:bookmarkStart w:name="z13" w:id="5"/>
    <w:p>
      <w:pPr>
        <w:spacing w:after="0"/>
        <w:ind w:left="0"/>
        <w:jc w:val="both"/>
      </w:pPr>
      <w:r>
        <w:rPr>
          <w:rFonts w:ascii="Times New Roman"/>
          <w:b w:val="false"/>
          <w:i w:val="false"/>
          <w:color w:val="000000"/>
          <w:sz w:val="28"/>
        </w:rPr>
        <w:t>
      салықтық емес түсімдер -15104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- 9100 мың теңге;</w:t>
      </w:r>
    </w:p>
    <w:bookmarkEnd w:id="6"/>
    <w:bookmarkStart w:name="z15" w:id="7"/>
    <w:p>
      <w:pPr>
        <w:spacing w:after="0"/>
        <w:ind w:left="0"/>
        <w:jc w:val="both"/>
      </w:pPr>
      <w:r>
        <w:rPr>
          <w:rFonts w:ascii="Times New Roman"/>
          <w:b w:val="false"/>
          <w:i w:val="false"/>
          <w:color w:val="000000"/>
          <w:sz w:val="28"/>
        </w:rPr>
        <w:t>
      трансферттер түсімі -12087579 мың теңге;</w:t>
      </w:r>
    </w:p>
    <w:bookmarkEnd w:id="7"/>
    <w:bookmarkStart w:name="z16" w:id="8"/>
    <w:p>
      <w:pPr>
        <w:spacing w:after="0"/>
        <w:ind w:left="0"/>
        <w:jc w:val="both"/>
      </w:pPr>
      <w:r>
        <w:rPr>
          <w:rFonts w:ascii="Times New Roman"/>
          <w:b w:val="false"/>
          <w:i w:val="false"/>
          <w:color w:val="000000"/>
          <w:sz w:val="28"/>
        </w:rPr>
        <w:t>
      2) шығындар -16050161 мың теңге;</w:t>
      </w:r>
    </w:p>
    <w:bookmarkEnd w:id="8"/>
    <w:bookmarkStart w:name="z17" w:id="9"/>
    <w:p>
      <w:pPr>
        <w:spacing w:after="0"/>
        <w:ind w:left="0"/>
        <w:jc w:val="both"/>
      </w:pPr>
      <w:r>
        <w:rPr>
          <w:rFonts w:ascii="Times New Roman"/>
          <w:b w:val="false"/>
          <w:i w:val="false"/>
          <w:color w:val="000000"/>
          <w:sz w:val="28"/>
        </w:rPr>
        <w:t>
      3) таза бюджеттік кредиттеу -85676 мың теңге;</w:t>
      </w:r>
    </w:p>
    <w:bookmarkEnd w:id="9"/>
    <w:bookmarkStart w:name="z18" w:id="10"/>
    <w:p>
      <w:pPr>
        <w:spacing w:after="0"/>
        <w:ind w:left="0"/>
        <w:jc w:val="both"/>
      </w:pPr>
      <w:r>
        <w:rPr>
          <w:rFonts w:ascii="Times New Roman"/>
          <w:b w:val="false"/>
          <w:i w:val="false"/>
          <w:color w:val="000000"/>
          <w:sz w:val="28"/>
        </w:rPr>
        <w:t>
      бюджеттік кредиттер -147024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-61348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-317624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қаржыландыру(профицитін пайдалану) -317624 мың теңге;</w:t>
      </w:r>
    </w:p>
    <w:bookmarkEnd w:id="16"/>
    <w:bookmarkStart w:name="z25" w:id="17"/>
    <w:p>
      <w:pPr>
        <w:spacing w:after="0"/>
        <w:ind w:left="0"/>
        <w:jc w:val="both"/>
      </w:pPr>
      <w:r>
        <w:rPr>
          <w:rFonts w:ascii="Times New Roman"/>
          <w:b w:val="false"/>
          <w:i w:val="false"/>
          <w:color w:val="000000"/>
          <w:sz w:val="28"/>
        </w:rPr>
        <w:t>
      қарыздар түсімі - 147024 мың теңге;</w:t>
      </w:r>
    </w:p>
    <w:bookmarkEnd w:id="17"/>
    <w:bookmarkStart w:name="z26" w:id="18"/>
    <w:p>
      <w:pPr>
        <w:spacing w:after="0"/>
        <w:ind w:left="0"/>
        <w:jc w:val="both"/>
      </w:pPr>
      <w:r>
        <w:rPr>
          <w:rFonts w:ascii="Times New Roman"/>
          <w:b w:val="false"/>
          <w:i w:val="false"/>
          <w:color w:val="000000"/>
          <w:sz w:val="28"/>
        </w:rPr>
        <w:t>
      қарыздарды өтеу - 61348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- 231948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r>
              <w:br/>
            </w:r>
            <w:r>
              <w:rPr>
                <w:rFonts w:ascii="Times New Roman"/>
                <w:b w:val="false"/>
                <w:i w:val="false"/>
                <w:color w:val="000000"/>
                <w:sz w:val="20"/>
              </w:rPr>
              <w:t xml:space="preserve">2022 жылғы 09 тамыздағы </w:t>
            </w:r>
            <w:r>
              <w:br/>
            </w:r>
            <w:r>
              <w:rPr>
                <w:rFonts w:ascii="Times New Roman"/>
                <w:b w:val="false"/>
                <w:i w:val="false"/>
                <w:color w:val="000000"/>
                <w:sz w:val="20"/>
              </w:rPr>
              <w:t>№22-4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мәслихаттың</w:t>
            </w:r>
            <w:r>
              <w:rPr>
                <w:rFonts w:ascii="Times New Roman"/>
                <w:b w:val="false"/>
                <w:i w:val="false"/>
                <w:color w:val="000000"/>
                <w:sz w:val="20"/>
              </w:rPr>
              <w:t xml:space="preserve"> 2021 жылғы </w:t>
            </w:r>
            <w:r>
              <w:br/>
            </w:r>
            <w:r>
              <w:rPr>
                <w:rFonts w:ascii="Times New Roman"/>
                <w:b w:val="false"/>
                <w:i w:val="false"/>
                <w:color w:val="000000"/>
                <w:sz w:val="20"/>
              </w:rPr>
              <w:t>27 желтоқсандағы</w:t>
            </w:r>
            <w:r>
              <w:rPr>
                <w:rFonts w:ascii="Times New Roman"/>
                <w:b w:val="false"/>
                <w:i w:val="false"/>
                <w:color w:val="000000"/>
                <w:sz w:val="20"/>
              </w:rPr>
              <w:t xml:space="preserve"> №13-4 </w:t>
            </w:r>
            <w:r>
              <w:br/>
            </w:r>
            <w:r>
              <w:rPr>
                <w:rFonts w:ascii="Times New Roman"/>
                <w:b w:val="false"/>
                <w:i w:val="false"/>
                <w:color w:val="000000"/>
                <w:sz w:val="20"/>
              </w:rPr>
              <w:t>шешіміне №1 қосымша</w:t>
            </w:r>
          </w:p>
        </w:tc>
      </w:tr>
    </w:tbl>
    <w:bookmarkStart w:name="z37" w:id="22"/>
    <w:p>
      <w:pPr>
        <w:spacing w:after="0"/>
        <w:ind w:left="0"/>
        <w:jc w:val="left"/>
      </w:pPr>
      <w:r>
        <w:rPr>
          <w:rFonts w:ascii="Times New Roman"/>
          <w:b/>
          <w:i w:val="false"/>
          <w:color w:val="000000"/>
        </w:rPr>
        <w:t xml:space="preserve"> 2022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Кірістер атауы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15818213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12087579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12087579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12087579</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Функционалдық топ</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 </w:t>
            </w:r>
          </w:p>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деңгейдегі спорттық жарыстар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объектілерінің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147024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231948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