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f3c0d" w14:textId="92f3c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облыстық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Ұлытау облыстық мәслихатының 2022 жылғы 10 қазандағы № 8/51 шешімі.</w:t>
      </w:r>
    </w:p>
    <w:p>
      <w:pPr>
        <w:spacing w:after="0"/>
        <w:ind w:left="0"/>
        <w:jc w:val="both"/>
      </w:pPr>
      <w:bookmarkStart w:name="z4"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сәйкес Ұлытау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Қоса тіркелген "Ұлытау облыстық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Ұлытау облыстық мәслихатының аппарат басшысы Д.К. Джакуповке жүктелсін.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 2022</w:t>
            </w:r>
            <w:r>
              <w:br/>
            </w:r>
            <w:r>
              <w:rPr>
                <w:rFonts w:ascii="Times New Roman"/>
                <w:b w:val="false"/>
                <w:i w:val="false"/>
                <w:color w:val="000000"/>
                <w:sz w:val="20"/>
              </w:rPr>
              <w:t>жылғы 10 қазандағы</w:t>
            </w:r>
            <w:r>
              <w:br/>
            </w:r>
            <w:r>
              <w:rPr>
                <w:rFonts w:ascii="Times New Roman"/>
                <w:b w:val="false"/>
                <w:i w:val="false"/>
                <w:color w:val="000000"/>
                <w:sz w:val="20"/>
              </w:rPr>
              <w:t>№ 8/51 шешіміне</w:t>
            </w:r>
            <w:r>
              <w:br/>
            </w:r>
            <w:r>
              <w:rPr>
                <w:rFonts w:ascii="Times New Roman"/>
                <w:b w:val="false"/>
                <w:i w:val="false"/>
                <w:color w:val="000000"/>
                <w:sz w:val="20"/>
              </w:rPr>
              <w:t>қосымша</w:t>
            </w:r>
          </w:p>
        </w:tc>
      </w:tr>
    </w:tbl>
    <w:bookmarkStart w:name="z11" w:id="4"/>
    <w:p>
      <w:pPr>
        <w:spacing w:after="0"/>
        <w:ind w:left="0"/>
        <w:jc w:val="left"/>
      </w:pPr>
      <w:r>
        <w:rPr>
          <w:rFonts w:ascii="Times New Roman"/>
          <w:b/>
          <w:i w:val="false"/>
          <w:color w:val="000000"/>
        </w:rPr>
        <w:t xml:space="preserve"> "Ұлытау облыстық мәслихатының аппараты" мемлекеттік мекемесінің "Б" корпусының мемлекеттік әкімшілік қызметшілерінің қызметін бағалау әдістемесі</w:t>
      </w:r>
    </w:p>
    <w:bookmarkEnd w:id="4"/>
    <w:p>
      <w:pPr>
        <w:spacing w:after="0"/>
        <w:ind w:left="0"/>
        <w:jc w:val="both"/>
      </w:pPr>
      <w:r>
        <w:rPr>
          <w:rFonts w:ascii="Times New Roman"/>
          <w:b w:val="false"/>
          <w:i w:val="false"/>
          <w:color w:val="ff0000"/>
          <w:sz w:val="28"/>
        </w:rPr>
        <w:t xml:space="preserve">
      Ескерту. Әдістеме жаңа редакцияда - Ұлытау облыстық мәслихатының 18.05.2023 </w:t>
      </w:r>
      <w:r>
        <w:rPr>
          <w:rFonts w:ascii="Times New Roman"/>
          <w:b w:val="false"/>
          <w:i w:val="false"/>
          <w:color w:val="ff0000"/>
          <w:sz w:val="28"/>
        </w:rPr>
        <w:t>№ 2/28</w:t>
      </w:r>
      <w:r>
        <w:rPr>
          <w:rFonts w:ascii="Times New Roman"/>
          <w:b w:val="false"/>
          <w:i w:val="false"/>
          <w:color w:val="ff0000"/>
          <w:sz w:val="28"/>
        </w:rPr>
        <w:t xml:space="preserve"> (оның алғашқы ресми жарияланған күнінен бастап қолданысқа енгізіледі) шешімімен.</w:t>
      </w:r>
    </w:p>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"Б" корпусының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Республикасының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Мемлекеттік қызмет істері және сыбайлас жемқорлыққа қарсы іс-қимыл агенттігі төрағасының 2018 жылғы 16 қаңтардағы №13 "Мемлекеттік әкімшілік қызметшілердің қызметін бағалаудың кейбір мәселелері туралы" (Нормативтік құқықтық актілерді мемлекеттік тіркеу тізілімінде №16299 болып тіркелген) бұйрығының </w:t>
      </w:r>
      <w:r>
        <w:rPr>
          <w:rFonts w:ascii="Times New Roman"/>
          <w:b w:val="false"/>
          <w:i w:val="false"/>
          <w:color w:val="000000"/>
          <w:sz w:val="28"/>
        </w:rPr>
        <w:t>2-қосымшасына</w:t>
      </w:r>
      <w:r>
        <w:rPr>
          <w:rFonts w:ascii="Times New Roman"/>
          <w:b w:val="false"/>
          <w:i w:val="false"/>
          <w:color w:val="000000"/>
          <w:sz w:val="28"/>
        </w:rPr>
        <w:t xml:space="preserve"> (бұдан әрі - Үлгілік әдістеме) сәйкес әзірленген және "Ұлытау облыстық мәслихатының аппараты" мемлекеттік мекемесінің (бұдан әрі – мәслихат аппараты) "Б" корпусының мемлекеттік әкімшілік қызметшілерінің қызметін бағалау тәртібін айқындайды.</w:t>
      </w:r>
    </w:p>
    <w:bookmarkEnd w:id="6"/>
    <w:bookmarkStart w:name="z14" w:id="7"/>
    <w:p>
      <w:pPr>
        <w:spacing w:after="0"/>
        <w:ind w:left="0"/>
        <w:jc w:val="both"/>
      </w:pPr>
      <w:r>
        <w:rPr>
          <w:rFonts w:ascii="Times New Roman"/>
          <w:b w:val="false"/>
          <w:i w:val="false"/>
          <w:color w:val="000000"/>
          <w:sz w:val="28"/>
        </w:rPr>
        <w:t>
      2. Мәслихат аппаратының "Б" корпусы мемлекеттік әкімшілік қызметшілерінің қызметін бағалау әдістемесін Ұлытау облыстық мәслихатының бірінші басшысы Үлгілік әдістеменің негізінде мемлекеттік орган қызметінің ерекшелігін есепке ала отырып бекітеді.</w:t>
      </w:r>
    </w:p>
    <w:bookmarkEnd w:id="7"/>
    <w:bookmarkStart w:name="z15" w:id="8"/>
    <w:p>
      <w:pPr>
        <w:spacing w:after="0"/>
        <w:ind w:left="0"/>
        <w:jc w:val="both"/>
      </w:pPr>
      <w:r>
        <w:rPr>
          <w:rFonts w:ascii="Times New Roman"/>
          <w:b w:val="false"/>
          <w:i w:val="false"/>
          <w:color w:val="000000"/>
          <w:sz w:val="28"/>
        </w:rPr>
        <w:t>
      3. Осы Әдістемеде пайдаланылатын негізгі ұғымдар:</w:t>
      </w:r>
    </w:p>
    <w:bookmarkEnd w:id="8"/>
    <w:bookmarkStart w:name="z16"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7"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18"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19" w:id="12"/>
    <w:p>
      <w:pPr>
        <w:spacing w:after="0"/>
        <w:ind w:left="0"/>
        <w:jc w:val="both"/>
      </w:pPr>
      <w:r>
        <w:rPr>
          <w:rFonts w:ascii="Times New Roman"/>
          <w:b w:val="false"/>
          <w:i w:val="false"/>
          <w:color w:val="000000"/>
          <w:sz w:val="28"/>
        </w:rPr>
        <w:t>
      4) мәслихат аппаратының басшысы – D-1, санатының "Б" корпусының мемлекеттік әкімшілік қызметшісі;</w:t>
      </w:r>
    </w:p>
    <w:bookmarkEnd w:id="12"/>
    <w:bookmarkStart w:name="z20" w:id="13"/>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3"/>
    <w:bookmarkStart w:name="z21" w:id="14"/>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4"/>
    <w:bookmarkStart w:name="z22" w:id="15"/>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23" w:id="16"/>
    <w:p>
      <w:pPr>
        <w:spacing w:after="0"/>
        <w:ind w:left="0"/>
        <w:jc w:val="both"/>
      </w:pPr>
      <w:r>
        <w:rPr>
          <w:rFonts w:ascii="Times New Roman"/>
          <w:b w:val="false"/>
          <w:i w:val="false"/>
          <w:color w:val="000000"/>
          <w:sz w:val="28"/>
        </w:rPr>
        <w:t xml:space="preserve">
      8) саралау әдісі – "Б" корпусы қызметшілерінің қызметін бағалау олардың </w:t>
      </w:r>
    </w:p>
    <w:bookmarkEnd w:id="16"/>
    <w:bookmarkStart w:name="z24" w:id="17"/>
    <w:p>
      <w:pPr>
        <w:spacing w:after="0"/>
        <w:ind w:left="0"/>
        <w:jc w:val="both"/>
      </w:pPr>
      <w:r>
        <w:rPr>
          <w:rFonts w:ascii="Times New Roman"/>
          <w:b w:val="false"/>
          <w:i w:val="false"/>
          <w:color w:val="000000"/>
          <w:sz w:val="28"/>
        </w:rPr>
        <w:t>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7"/>
    <w:bookmarkStart w:name="z25"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26"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27"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bookmarkStart w:name="z28" w:id="21"/>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10" w:id="22"/>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Ұлытау облыстық мәслихатының 06.10.2023 </w:t>
      </w:r>
      <w:r>
        <w:rPr>
          <w:rFonts w:ascii="Times New Roman"/>
          <w:b w:val="false"/>
          <w:i w:val="false"/>
          <w:color w:val="000000"/>
          <w:sz w:val="28"/>
        </w:rPr>
        <w:t>№ 6/72</w:t>
      </w:r>
      <w:r>
        <w:rPr>
          <w:rFonts w:ascii="Times New Roman"/>
          <w:b w:val="false"/>
          <w:i w:val="false"/>
          <w:color w:val="ff0000"/>
          <w:sz w:val="28"/>
        </w:rPr>
        <w:t xml:space="preserve"> (оның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1"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2" w:id="25"/>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Ұлытау облыстық мәслихатының 06.10.2023 </w:t>
      </w:r>
      <w:r>
        <w:rPr>
          <w:rFonts w:ascii="Times New Roman"/>
          <w:b w:val="false"/>
          <w:i w:val="false"/>
          <w:color w:val="000000"/>
          <w:sz w:val="28"/>
        </w:rPr>
        <w:t>№ 6/72</w:t>
      </w:r>
      <w:r>
        <w:rPr>
          <w:rFonts w:ascii="Times New Roman"/>
          <w:b w:val="false"/>
          <w:i w:val="false"/>
          <w:color w:val="ff0000"/>
          <w:sz w:val="28"/>
        </w:rPr>
        <w:t xml:space="preserve"> (оның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6"/>
    <w:bookmarkStart w:name="z34" w:id="27"/>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7"/>
    <w:bookmarkStart w:name="z35"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36"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37"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38"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39"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40" w:id="33"/>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Ұлытау облыстық мәслихатының 06.10.2023 </w:t>
      </w:r>
      <w:r>
        <w:rPr>
          <w:rFonts w:ascii="Times New Roman"/>
          <w:b w:val="false"/>
          <w:i w:val="false"/>
          <w:color w:val="000000"/>
          <w:sz w:val="28"/>
        </w:rPr>
        <w:t>№ 6/72</w:t>
      </w:r>
      <w:r>
        <w:rPr>
          <w:rFonts w:ascii="Times New Roman"/>
          <w:b w:val="false"/>
          <w:i w:val="false"/>
          <w:color w:val="ff0000"/>
          <w:sz w:val="28"/>
        </w:rPr>
        <w:t xml:space="preserve"> (оның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41" w:id="34"/>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4"/>
    <w:bookmarkStart w:name="z42" w:id="35"/>
    <w:p>
      <w:pPr>
        <w:spacing w:after="0"/>
        <w:ind w:left="0"/>
        <w:jc w:val="both"/>
      </w:pPr>
      <w:r>
        <w:rPr>
          <w:rFonts w:ascii="Times New Roman"/>
          <w:b w:val="false"/>
          <w:i w:val="false"/>
          <w:color w:val="000000"/>
          <w:sz w:val="28"/>
        </w:rPr>
        <w:t>
      11. Бағалауды ұйымдастырушылық сүйемелдеуді функционалдық міндеттеріне кадрлық мәселелерді жүргізу кіретін мәслихат аппаратының персоналды басқару қызметінің бас маманы (персоналды басқару қызметінің бас маманы), соның ішінде ақпараттық жүйе арқылы қамтамасыз етеді.</w:t>
      </w:r>
    </w:p>
    <w:bookmarkEnd w:id="35"/>
    <w:bookmarkStart w:name="z43" w:id="36"/>
    <w:p>
      <w:pPr>
        <w:spacing w:after="0"/>
        <w:ind w:left="0"/>
        <w:jc w:val="both"/>
      </w:pPr>
      <w:r>
        <w:rPr>
          <w:rFonts w:ascii="Times New Roman"/>
          <w:b w:val="false"/>
          <w:i w:val="false"/>
          <w:color w:val="000000"/>
          <w:sz w:val="28"/>
        </w:rPr>
        <w:t>
      Бұл ретте персоналды басқару қызметінің бас маманы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6"/>
    <w:bookmarkStart w:name="z44" w:id="37"/>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7"/>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6-тармағында</w:t>
      </w:r>
      <w:r>
        <w:rPr>
          <w:rFonts w:ascii="Times New Roman"/>
          <w:b w:val="false"/>
          <w:i w:val="false"/>
          <w:color w:val="000000"/>
          <w:sz w:val="28"/>
        </w:rPr>
        <w:t xml:space="preserve">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Ұлытау облыстық мәслихатының 06.10.2023 </w:t>
      </w:r>
      <w:r>
        <w:rPr>
          <w:rFonts w:ascii="Times New Roman"/>
          <w:b w:val="false"/>
          <w:i w:val="false"/>
          <w:color w:val="000000"/>
          <w:sz w:val="28"/>
        </w:rPr>
        <w:t>№ 6/72</w:t>
      </w:r>
      <w:r>
        <w:rPr>
          <w:rFonts w:ascii="Times New Roman"/>
          <w:b w:val="false"/>
          <w:i w:val="false"/>
          <w:color w:val="ff0000"/>
          <w:sz w:val="28"/>
        </w:rPr>
        <w:t xml:space="preserve"> (оның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45" w:id="38"/>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8"/>
    <w:bookmarkStart w:name="z46" w:id="39"/>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9"/>
    <w:bookmarkStart w:name="z47" w:id="40"/>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мәслихат аппаратында, сондай-ақ техникалық мүмкіндік болған кезде ақпараттық жүйеде сақталады.</w:t>
      </w:r>
    </w:p>
    <w:bookmarkEnd w:id="40"/>
    <w:bookmarkStart w:name="z48" w:id="41"/>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1"/>
    <w:bookmarkStart w:name="z49" w:id="42"/>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қызметінің бас маманы қарастырады.</w:t>
      </w:r>
    </w:p>
    <w:bookmarkEnd w:id="42"/>
    <w:bookmarkStart w:name="z50" w:id="43"/>
    <w:p>
      <w:pPr>
        <w:spacing w:after="0"/>
        <w:ind w:left="0"/>
        <w:jc w:val="both"/>
      </w:pPr>
      <w:r>
        <w:rPr>
          <w:rFonts w:ascii="Times New Roman"/>
          <w:b w:val="false"/>
          <w:i w:val="false"/>
          <w:color w:val="000000"/>
          <w:sz w:val="28"/>
        </w:rPr>
        <w:t>
      18. Бағалаушы адам мыналарға жауапты болады:</w:t>
      </w:r>
    </w:p>
    <w:bookmarkEnd w:id="43"/>
    <w:bookmarkStart w:name="z51" w:id="44"/>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bookmarkEnd w:id="44"/>
    <w:bookmarkStart w:name="z52" w:id="45"/>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5"/>
    <w:bookmarkStart w:name="z53" w:id="46"/>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6"/>
    <w:bookmarkStart w:name="z54" w:id="47"/>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7"/>
    <w:bookmarkStart w:name="z55" w:id="48"/>
    <w:p>
      <w:pPr>
        <w:spacing w:after="0"/>
        <w:ind w:left="0"/>
        <w:jc w:val="both"/>
      </w:pPr>
      <w:r>
        <w:rPr>
          <w:rFonts w:ascii="Times New Roman"/>
          <w:b w:val="false"/>
          <w:i w:val="false"/>
          <w:color w:val="000000"/>
          <w:sz w:val="28"/>
        </w:rPr>
        <w:t>
      19. Бағаланатын адам мыналарға жауапты болады:</w:t>
      </w:r>
    </w:p>
    <w:bookmarkEnd w:id="48"/>
    <w:bookmarkStart w:name="z56" w:id="49"/>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9"/>
    <w:bookmarkStart w:name="z57" w:id="50"/>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0"/>
    <w:bookmarkStart w:name="z58" w:id="51"/>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1"/>
    <w:bookmarkStart w:name="z59" w:id="52"/>
    <w:p>
      <w:pPr>
        <w:spacing w:after="0"/>
        <w:ind w:left="0"/>
        <w:jc w:val="both"/>
      </w:pPr>
      <w:r>
        <w:rPr>
          <w:rFonts w:ascii="Times New Roman"/>
          <w:b w:val="false"/>
          <w:i w:val="false"/>
          <w:color w:val="000000"/>
          <w:sz w:val="28"/>
        </w:rPr>
        <w:t>
      20. Персоналды басқару қызметінің бас маманы мыналарға жауапты болады:</w:t>
      </w:r>
    </w:p>
    <w:bookmarkEnd w:id="52"/>
    <w:bookmarkStart w:name="z60" w:id="5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3"/>
    <w:bookmarkStart w:name="z61" w:id="54"/>
    <w:p>
      <w:pPr>
        <w:spacing w:after="0"/>
        <w:ind w:left="0"/>
        <w:jc w:val="both"/>
      </w:pPr>
      <w:r>
        <w:rPr>
          <w:rFonts w:ascii="Times New Roman"/>
          <w:b w:val="false"/>
          <w:i w:val="false"/>
          <w:color w:val="000000"/>
          <w:sz w:val="28"/>
        </w:rPr>
        <w:t>
      2) НМИ уақтылы талдау мен келісу;</w:t>
      </w:r>
    </w:p>
    <w:bookmarkEnd w:id="54"/>
    <w:bookmarkStart w:name="z62" w:id="55"/>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5"/>
    <w:bookmarkStart w:name="z63" w:id="56"/>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6"/>
    <w:bookmarkStart w:name="z64" w:id="57"/>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7"/>
    <w:bookmarkStart w:name="z65" w:id="58"/>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бас маманы және калибрлеу сессияларының қатысушыларына ғана белгілі болуы мүмкін.</w:t>
      </w:r>
    </w:p>
    <w:bookmarkEnd w:id="58"/>
    <w:bookmarkStart w:name="z66" w:id="59"/>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bookmarkEnd w:id="59"/>
    <w:bookmarkStart w:name="z67" w:id="60"/>
    <w:p>
      <w:pPr>
        <w:spacing w:after="0"/>
        <w:ind w:left="0"/>
        <w:jc w:val="both"/>
      </w:pPr>
      <w:r>
        <w:rPr>
          <w:rFonts w:ascii="Times New Roman"/>
          <w:b w:val="false"/>
          <w:i w:val="false"/>
          <w:color w:val="000000"/>
          <w:sz w:val="28"/>
        </w:rPr>
        <w:t>
      22. Мәслихат аппаратының басшысының қызметін бағалау НМИ жетістіктерін бағалау әдісі негізінде жүзеге асырылады.</w:t>
      </w:r>
    </w:p>
    <w:bookmarkEnd w:id="60"/>
    <w:bookmarkStart w:name="z68" w:id="61"/>
    <w:p>
      <w:pPr>
        <w:spacing w:after="0"/>
        <w:ind w:left="0"/>
        <w:jc w:val="both"/>
      </w:pPr>
      <w:r>
        <w:rPr>
          <w:rFonts w:ascii="Times New Roman"/>
          <w:b w:val="false"/>
          <w:i w:val="false"/>
          <w:color w:val="000000"/>
          <w:sz w:val="28"/>
        </w:rPr>
        <w:t xml:space="preserve">
      23. НМИ-ды бағалаушы адаммен сондай-ақ персоналды басқару қызметінің бас маманы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61"/>
    <w:bookmarkStart w:name="z69" w:id="62"/>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2"/>
    <w:bookmarkStart w:name="z70" w:id="63"/>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қызметінің бас маманы жеке жұмыс жоспарының ақпараттық жүйеде (техникалық мүмкіндік болған жағдайда) орналастырылуын қамтамасыз етеді.</w:t>
      </w:r>
    </w:p>
    <w:bookmarkEnd w:id="63"/>
    <w:bookmarkStart w:name="z71" w:id="64"/>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4"/>
    <w:bookmarkStart w:name="z72" w:id="65"/>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5"/>
    <w:bookmarkStart w:name="z73" w:id="66"/>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қызметінің бас маманы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6"/>
    <w:bookmarkStart w:name="z74" w:id="67"/>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7"/>
    <w:bookmarkStart w:name="z75" w:id="68"/>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8"/>
    <w:bookmarkStart w:name="z76" w:id="6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9"/>
    <w:bookmarkStart w:name="z77" w:id="70"/>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0"/>
    <w:bookmarkStart w:name="z78" w:id="7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1"/>
    <w:bookmarkStart w:name="z79" w:id="72"/>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2"/>
    <w:bookmarkStart w:name="z80" w:id="73"/>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3"/>
    <w:bookmarkStart w:name="z81" w:id="74"/>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4"/>
    <w:bookmarkStart w:name="z82" w:id="75"/>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қызметінің бас маманы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5"/>
    <w:bookmarkStart w:name="z83" w:id="76"/>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қызметінің бас маманы ресімделген бағалау парағын бағалаушы адамға қарау үшін жолдайды.</w:t>
      </w:r>
    </w:p>
    <w:bookmarkEnd w:id="76"/>
    <w:bookmarkStart w:name="z84" w:id="77"/>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7"/>
    <w:bookmarkStart w:name="z85" w:id="78"/>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8"/>
    <w:bookmarkStart w:name="z86" w:id="7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9"/>
    <w:bookmarkStart w:name="z87" w:id="80"/>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0"/>
    <w:bookmarkStart w:name="z88" w:id="81"/>
    <w:p>
      <w:pPr>
        <w:spacing w:after="0"/>
        <w:ind w:left="0"/>
        <w:jc w:val="both"/>
      </w:pPr>
      <w:r>
        <w:rPr>
          <w:rFonts w:ascii="Times New Roman"/>
          <w:b w:val="false"/>
          <w:i w:val="false"/>
          <w:color w:val="000000"/>
          <w:sz w:val="28"/>
        </w:rPr>
        <w:t xml:space="preserve">
      30. "Б" корпусының қызметшілерін саралау әдісі бойынша мәслихат аппаратының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1"/>
    <w:bookmarkStart w:name="z89" w:id="82"/>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қызметінің бас маманы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2"/>
    <w:bookmarkStart w:name="z90" w:id="83"/>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қызметінің бас маманымен бағалаушы адамға бағалау парағы жіберіледі.</w:t>
      </w:r>
    </w:p>
    <w:bookmarkEnd w:id="83"/>
    <w:bookmarkStart w:name="z91" w:id="84"/>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4"/>
    <w:bookmarkStart w:name="z92" w:id="85"/>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5"/>
    <w:bookmarkStart w:name="z93" w:id="86"/>
    <w:p>
      <w:pPr>
        <w:spacing w:after="0"/>
        <w:ind w:left="0"/>
        <w:jc w:val="both"/>
      </w:pPr>
      <w:r>
        <w:rPr>
          <w:rFonts w:ascii="Times New Roman"/>
          <w:b w:val="false"/>
          <w:i w:val="false"/>
          <w:color w:val="000000"/>
          <w:sz w:val="28"/>
        </w:rPr>
        <w:t>
      функционалдық міндеттерді орындау сапасы;</w:t>
      </w:r>
    </w:p>
    <w:bookmarkEnd w:id="86"/>
    <w:bookmarkStart w:name="z94" w:id="87"/>
    <w:p>
      <w:pPr>
        <w:spacing w:after="0"/>
        <w:ind w:left="0"/>
        <w:jc w:val="both"/>
      </w:pPr>
      <w:r>
        <w:rPr>
          <w:rFonts w:ascii="Times New Roman"/>
          <w:b w:val="false"/>
          <w:i w:val="false"/>
          <w:color w:val="000000"/>
          <w:sz w:val="28"/>
        </w:rPr>
        <w:t>
      тапсырмаларды орындау мерзімдерін сақтау;</w:t>
      </w:r>
    </w:p>
    <w:bookmarkEnd w:id="87"/>
    <w:bookmarkStart w:name="z95" w:id="88"/>
    <w:p>
      <w:pPr>
        <w:spacing w:after="0"/>
        <w:ind w:left="0"/>
        <w:jc w:val="both"/>
      </w:pPr>
      <w:r>
        <w:rPr>
          <w:rFonts w:ascii="Times New Roman"/>
          <w:b w:val="false"/>
          <w:i w:val="false"/>
          <w:color w:val="000000"/>
          <w:sz w:val="28"/>
        </w:rPr>
        <w:t>
      дербестік және бастамашылық;</w:t>
      </w:r>
    </w:p>
    <w:bookmarkEnd w:id="88"/>
    <w:bookmarkStart w:name="z96" w:id="89"/>
    <w:p>
      <w:pPr>
        <w:spacing w:after="0"/>
        <w:ind w:left="0"/>
        <w:jc w:val="both"/>
      </w:pPr>
      <w:r>
        <w:rPr>
          <w:rFonts w:ascii="Times New Roman"/>
          <w:b w:val="false"/>
          <w:i w:val="false"/>
          <w:color w:val="000000"/>
          <w:sz w:val="28"/>
        </w:rPr>
        <w:t>
      еңбек тәртібі.</w:t>
      </w:r>
    </w:p>
    <w:bookmarkEnd w:id="89"/>
    <w:bookmarkStart w:name="z97" w:id="90"/>
    <w:p>
      <w:pPr>
        <w:spacing w:after="0"/>
        <w:ind w:left="0"/>
        <w:jc w:val="left"/>
      </w:pPr>
      <w:r>
        <w:rPr>
          <w:rFonts w:ascii="Times New Roman"/>
          <w:b/>
          <w:i w:val="false"/>
          <w:color w:val="000000"/>
        </w:rPr>
        <w:t xml:space="preserve"> 4-тарау. 360 әдісі бойынша бағалау тәртібі</w:t>
      </w:r>
    </w:p>
    <w:bookmarkEnd w:id="90"/>
    <w:bookmarkStart w:name="z98" w:id="91"/>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1"/>
    <w:bookmarkStart w:name="z99" w:id="92"/>
    <w:p>
      <w:pPr>
        <w:spacing w:after="0"/>
        <w:ind w:left="0"/>
        <w:jc w:val="both"/>
      </w:pPr>
      <w:r>
        <w:rPr>
          <w:rFonts w:ascii="Times New Roman"/>
          <w:b w:val="false"/>
          <w:i w:val="false"/>
          <w:color w:val="000000"/>
          <w:sz w:val="28"/>
        </w:rPr>
        <w:t xml:space="preserve">
      Мәслихат аппаратының басшысы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2"/>
    <w:bookmarkStart w:name="z100" w:id="93"/>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3"/>
    <w:bookmarkStart w:name="z101" w:id="94"/>
    <w:p>
      <w:pPr>
        <w:spacing w:after="0"/>
        <w:ind w:left="0"/>
        <w:jc w:val="both"/>
      </w:pPr>
      <w:r>
        <w:rPr>
          <w:rFonts w:ascii="Times New Roman"/>
          <w:b w:val="false"/>
          <w:i w:val="false"/>
          <w:color w:val="000000"/>
          <w:sz w:val="28"/>
        </w:rPr>
        <w:t>
      мәслихат аппаратының басшысы үшін:</w:t>
      </w:r>
    </w:p>
    <w:bookmarkEnd w:id="94"/>
    <w:bookmarkStart w:name="z102" w:id="95"/>
    <w:p>
      <w:pPr>
        <w:spacing w:after="0"/>
        <w:ind w:left="0"/>
        <w:jc w:val="both"/>
      </w:pPr>
      <w:r>
        <w:rPr>
          <w:rFonts w:ascii="Times New Roman"/>
          <w:b w:val="false"/>
          <w:i w:val="false"/>
          <w:color w:val="000000"/>
          <w:sz w:val="28"/>
        </w:rPr>
        <w:t>
      қызметті басқару;</w:t>
      </w:r>
    </w:p>
    <w:bookmarkEnd w:id="95"/>
    <w:bookmarkStart w:name="z103" w:id="96"/>
    <w:p>
      <w:pPr>
        <w:spacing w:after="0"/>
        <w:ind w:left="0"/>
        <w:jc w:val="both"/>
      </w:pPr>
      <w:r>
        <w:rPr>
          <w:rFonts w:ascii="Times New Roman"/>
          <w:b w:val="false"/>
          <w:i w:val="false"/>
          <w:color w:val="000000"/>
          <w:sz w:val="28"/>
        </w:rPr>
        <w:t>
      тиімді коммуникацияларды құру;</w:t>
      </w:r>
    </w:p>
    <w:bookmarkEnd w:id="96"/>
    <w:bookmarkStart w:name="z104" w:id="97"/>
    <w:p>
      <w:pPr>
        <w:spacing w:after="0"/>
        <w:ind w:left="0"/>
        <w:jc w:val="both"/>
      </w:pPr>
      <w:r>
        <w:rPr>
          <w:rFonts w:ascii="Times New Roman"/>
          <w:b w:val="false"/>
          <w:i w:val="false"/>
          <w:color w:val="000000"/>
          <w:sz w:val="28"/>
        </w:rPr>
        <w:t>
      әдеп нормалары мен қағидаларын ұстану;</w:t>
      </w:r>
    </w:p>
    <w:bookmarkEnd w:id="97"/>
    <w:bookmarkStart w:name="z105" w:id="98"/>
    <w:p>
      <w:pPr>
        <w:spacing w:after="0"/>
        <w:ind w:left="0"/>
        <w:jc w:val="both"/>
      </w:pPr>
      <w:r>
        <w:rPr>
          <w:rFonts w:ascii="Times New Roman"/>
          <w:b w:val="false"/>
          <w:i w:val="false"/>
          <w:color w:val="000000"/>
          <w:sz w:val="28"/>
        </w:rPr>
        <w:t>
      өзгерістерді басқару;</w:t>
      </w:r>
    </w:p>
    <w:bookmarkEnd w:id="98"/>
    <w:bookmarkStart w:name="z106" w:id="99"/>
    <w:p>
      <w:pPr>
        <w:spacing w:after="0"/>
        <w:ind w:left="0"/>
        <w:jc w:val="both"/>
      </w:pPr>
      <w:r>
        <w:rPr>
          <w:rFonts w:ascii="Times New Roman"/>
          <w:b w:val="false"/>
          <w:i w:val="false"/>
          <w:color w:val="000000"/>
          <w:sz w:val="28"/>
        </w:rPr>
        <w:t>
      нәтижеге бағдарлану;</w:t>
      </w:r>
    </w:p>
    <w:bookmarkEnd w:id="99"/>
    <w:bookmarkStart w:name="z107" w:id="100"/>
    <w:p>
      <w:pPr>
        <w:spacing w:after="0"/>
        <w:ind w:left="0"/>
        <w:jc w:val="both"/>
      </w:pPr>
      <w:r>
        <w:rPr>
          <w:rFonts w:ascii="Times New Roman"/>
          <w:b w:val="false"/>
          <w:i w:val="false"/>
          <w:color w:val="000000"/>
          <w:sz w:val="28"/>
        </w:rPr>
        <w:t>
      дербестік және шешімдерді қабылдау дағдылары;</w:t>
      </w:r>
    </w:p>
    <w:bookmarkEnd w:id="100"/>
    <w:bookmarkStart w:name="z108" w:id="101"/>
    <w:p>
      <w:pPr>
        <w:spacing w:after="0"/>
        <w:ind w:left="0"/>
        <w:jc w:val="both"/>
      </w:pPr>
      <w:r>
        <w:rPr>
          <w:rFonts w:ascii="Times New Roman"/>
          <w:b w:val="false"/>
          <w:i w:val="false"/>
          <w:color w:val="000000"/>
          <w:sz w:val="28"/>
        </w:rPr>
        <w:t>
      топты басқару;</w:t>
      </w:r>
    </w:p>
    <w:bookmarkEnd w:id="101"/>
    <w:bookmarkStart w:name="z109" w:id="102"/>
    <w:p>
      <w:pPr>
        <w:spacing w:after="0"/>
        <w:ind w:left="0"/>
        <w:jc w:val="both"/>
      </w:pPr>
      <w:r>
        <w:rPr>
          <w:rFonts w:ascii="Times New Roman"/>
          <w:b w:val="false"/>
          <w:i w:val="false"/>
          <w:color w:val="000000"/>
          <w:sz w:val="28"/>
        </w:rPr>
        <w:t>
      көшбасшылық қасиеттер;</w:t>
      </w:r>
    </w:p>
    <w:bookmarkEnd w:id="102"/>
    <w:bookmarkStart w:name="z110" w:id="103"/>
    <w:p>
      <w:pPr>
        <w:spacing w:after="0"/>
        <w:ind w:left="0"/>
        <w:jc w:val="both"/>
      </w:pPr>
      <w:r>
        <w:rPr>
          <w:rFonts w:ascii="Times New Roman"/>
          <w:b w:val="false"/>
          <w:i w:val="false"/>
          <w:color w:val="000000"/>
          <w:sz w:val="28"/>
        </w:rPr>
        <w:t>
      ынтымақтастық;</w:t>
      </w:r>
    </w:p>
    <w:bookmarkEnd w:id="103"/>
    <w:bookmarkStart w:name="z111" w:id="104"/>
    <w:p>
      <w:pPr>
        <w:spacing w:after="0"/>
        <w:ind w:left="0"/>
        <w:jc w:val="both"/>
      </w:pPr>
      <w:r>
        <w:rPr>
          <w:rFonts w:ascii="Times New Roman"/>
          <w:b w:val="false"/>
          <w:i w:val="false"/>
          <w:color w:val="000000"/>
          <w:sz w:val="28"/>
        </w:rPr>
        <w:t>
      жеделділік;</w:t>
      </w:r>
    </w:p>
    <w:bookmarkEnd w:id="104"/>
    <w:bookmarkStart w:name="z112" w:id="105"/>
    <w:p>
      <w:pPr>
        <w:spacing w:after="0"/>
        <w:ind w:left="0"/>
        <w:jc w:val="both"/>
      </w:pPr>
      <w:r>
        <w:rPr>
          <w:rFonts w:ascii="Times New Roman"/>
          <w:b w:val="false"/>
          <w:i w:val="false"/>
          <w:color w:val="000000"/>
          <w:sz w:val="28"/>
        </w:rPr>
        <w:t>
      өзін-өзі дамыту;</w:t>
      </w:r>
    </w:p>
    <w:bookmarkEnd w:id="105"/>
    <w:bookmarkStart w:name="z113" w:id="106"/>
    <w:p>
      <w:pPr>
        <w:spacing w:after="0"/>
        <w:ind w:left="0"/>
        <w:jc w:val="both"/>
      </w:pPr>
      <w:r>
        <w:rPr>
          <w:rFonts w:ascii="Times New Roman"/>
          <w:b w:val="false"/>
          <w:i w:val="false"/>
          <w:color w:val="000000"/>
          <w:sz w:val="28"/>
        </w:rPr>
        <w:t>
      бастамшылдық;</w:t>
      </w:r>
    </w:p>
    <w:bookmarkEnd w:id="106"/>
    <w:bookmarkStart w:name="z114" w:id="107"/>
    <w:p>
      <w:pPr>
        <w:spacing w:after="0"/>
        <w:ind w:left="0"/>
        <w:jc w:val="both"/>
      </w:pPr>
      <w:r>
        <w:rPr>
          <w:rFonts w:ascii="Times New Roman"/>
          <w:b w:val="false"/>
          <w:i w:val="false"/>
          <w:color w:val="000000"/>
          <w:sz w:val="28"/>
        </w:rPr>
        <w:t>
      "Б" корпусының қызметшілері үшін:</w:t>
      </w:r>
    </w:p>
    <w:bookmarkEnd w:id="107"/>
    <w:bookmarkStart w:name="z115" w:id="108"/>
    <w:p>
      <w:pPr>
        <w:spacing w:after="0"/>
        <w:ind w:left="0"/>
        <w:jc w:val="both"/>
      </w:pPr>
      <w:r>
        <w:rPr>
          <w:rFonts w:ascii="Times New Roman"/>
          <w:b w:val="false"/>
          <w:i w:val="false"/>
          <w:color w:val="000000"/>
          <w:sz w:val="28"/>
        </w:rPr>
        <w:t>
      тиімді коммуникацияларды құру;</w:t>
      </w:r>
    </w:p>
    <w:bookmarkEnd w:id="108"/>
    <w:bookmarkStart w:name="z116" w:id="109"/>
    <w:p>
      <w:pPr>
        <w:spacing w:after="0"/>
        <w:ind w:left="0"/>
        <w:jc w:val="both"/>
      </w:pPr>
      <w:r>
        <w:rPr>
          <w:rFonts w:ascii="Times New Roman"/>
          <w:b w:val="false"/>
          <w:i w:val="false"/>
          <w:color w:val="000000"/>
          <w:sz w:val="28"/>
        </w:rPr>
        <w:t>
      әдеп нормалары мен қағидаларын ұстану;</w:t>
      </w:r>
    </w:p>
    <w:bookmarkEnd w:id="109"/>
    <w:bookmarkStart w:name="z117" w:id="110"/>
    <w:p>
      <w:pPr>
        <w:spacing w:after="0"/>
        <w:ind w:left="0"/>
        <w:jc w:val="both"/>
      </w:pPr>
      <w:r>
        <w:rPr>
          <w:rFonts w:ascii="Times New Roman"/>
          <w:b w:val="false"/>
          <w:i w:val="false"/>
          <w:color w:val="000000"/>
          <w:sz w:val="28"/>
        </w:rPr>
        <w:t>
      өзгерістерді басқару;</w:t>
      </w:r>
    </w:p>
    <w:bookmarkEnd w:id="110"/>
    <w:bookmarkStart w:name="z118" w:id="111"/>
    <w:p>
      <w:pPr>
        <w:spacing w:after="0"/>
        <w:ind w:left="0"/>
        <w:jc w:val="both"/>
      </w:pPr>
      <w:r>
        <w:rPr>
          <w:rFonts w:ascii="Times New Roman"/>
          <w:b w:val="false"/>
          <w:i w:val="false"/>
          <w:color w:val="000000"/>
          <w:sz w:val="28"/>
        </w:rPr>
        <w:t>
      нәтижеге бағдарлану;</w:t>
      </w:r>
    </w:p>
    <w:bookmarkEnd w:id="111"/>
    <w:bookmarkStart w:name="z119" w:id="112"/>
    <w:p>
      <w:pPr>
        <w:spacing w:after="0"/>
        <w:ind w:left="0"/>
        <w:jc w:val="both"/>
      </w:pPr>
      <w:r>
        <w:rPr>
          <w:rFonts w:ascii="Times New Roman"/>
          <w:b w:val="false"/>
          <w:i w:val="false"/>
          <w:color w:val="000000"/>
          <w:sz w:val="28"/>
        </w:rPr>
        <w:t>
      дербестік және шешімдерді қабылдау дағдылары;</w:t>
      </w:r>
    </w:p>
    <w:bookmarkEnd w:id="112"/>
    <w:bookmarkStart w:name="z120" w:id="113"/>
    <w:p>
      <w:pPr>
        <w:spacing w:after="0"/>
        <w:ind w:left="0"/>
        <w:jc w:val="both"/>
      </w:pPr>
      <w:r>
        <w:rPr>
          <w:rFonts w:ascii="Times New Roman"/>
          <w:b w:val="false"/>
          <w:i w:val="false"/>
          <w:color w:val="000000"/>
          <w:sz w:val="28"/>
        </w:rPr>
        <w:t>
      ынтымақтастық;</w:t>
      </w:r>
    </w:p>
    <w:bookmarkEnd w:id="113"/>
    <w:bookmarkStart w:name="z121" w:id="114"/>
    <w:p>
      <w:pPr>
        <w:spacing w:after="0"/>
        <w:ind w:left="0"/>
        <w:jc w:val="both"/>
      </w:pPr>
      <w:r>
        <w:rPr>
          <w:rFonts w:ascii="Times New Roman"/>
          <w:b w:val="false"/>
          <w:i w:val="false"/>
          <w:color w:val="000000"/>
          <w:sz w:val="28"/>
        </w:rPr>
        <w:t>
      жеделділік;</w:t>
      </w:r>
    </w:p>
    <w:bookmarkEnd w:id="114"/>
    <w:bookmarkStart w:name="z122" w:id="115"/>
    <w:p>
      <w:pPr>
        <w:spacing w:after="0"/>
        <w:ind w:left="0"/>
        <w:jc w:val="both"/>
      </w:pPr>
      <w:r>
        <w:rPr>
          <w:rFonts w:ascii="Times New Roman"/>
          <w:b w:val="false"/>
          <w:i w:val="false"/>
          <w:color w:val="000000"/>
          <w:sz w:val="28"/>
        </w:rPr>
        <w:t>
      өзін-өзі дамыту.</w:t>
      </w:r>
    </w:p>
    <w:bookmarkEnd w:id="115"/>
    <w:bookmarkStart w:name="z123" w:id="116"/>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бө персоналды басқару қызметінің бас маманымен дербес анықтайтын үш адамнан кем болмауы және жеті адамнан артық болмауы тиіс.</w:t>
      </w:r>
    </w:p>
    <w:bookmarkEnd w:id="116"/>
    <w:bookmarkStart w:name="z124" w:id="117"/>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7"/>
    <w:bookmarkStart w:name="z125" w:id="118"/>
    <w:p>
      <w:pPr>
        <w:spacing w:after="0"/>
        <w:ind w:left="0"/>
        <w:jc w:val="both"/>
      </w:pPr>
      <w:r>
        <w:rPr>
          <w:rFonts w:ascii="Times New Roman"/>
          <w:b w:val="false"/>
          <w:i w:val="false"/>
          <w:color w:val="000000"/>
          <w:sz w:val="28"/>
        </w:rPr>
        <w:t>
      Сауалнама алынатын адамдардың қатарына қосылады:</w:t>
      </w:r>
    </w:p>
    <w:bookmarkEnd w:id="118"/>
    <w:bookmarkStart w:name="z126" w:id="119"/>
    <w:p>
      <w:pPr>
        <w:spacing w:after="0"/>
        <w:ind w:left="0"/>
        <w:jc w:val="both"/>
      </w:pPr>
      <w:r>
        <w:rPr>
          <w:rFonts w:ascii="Times New Roman"/>
          <w:b w:val="false"/>
          <w:i w:val="false"/>
          <w:color w:val="000000"/>
          <w:sz w:val="28"/>
        </w:rPr>
        <w:t>
      1) тікелей басшы;</w:t>
      </w:r>
    </w:p>
    <w:bookmarkEnd w:id="119"/>
    <w:bookmarkStart w:name="z127" w:id="120"/>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0"/>
    <w:bookmarkStart w:name="z128" w:id="121"/>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1"/>
    <w:bookmarkStart w:name="z129" w:id="122"/>
    <w:p>
      <w:pPr>
        <w:spacing w:after="0"/>
        <w:ind w:left="0"/>
        <w:jc w:val="both"/>
      </w:pPr>
      <w:r>
        <w:rPr>
          <w:rFonts w:ascii="Times New Roman"/>
          <w:b w:val="false"/>
          <w:i w:val="false"/>
          <w:color w:val="000000"/>
          <w:sz w:val="28"/>
        </w:rPr>
        <w:t xml:space="preserve">
      37. Персоналды басқару қызметінің бас маманы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қызметінің бас маманы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2"/>
    <w:bookmarkStart w:name="z130" w:id="123"/>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3"/>
    <w:bookmarkStart w:name="z131" w:id="124"/>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4"/>
    <w:bookmarkStart w:name="z132" w:id="125"/>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25"/>
    <w:bookmarkStart w:name="z133" w:id="126"/>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6"/>
    <w:bookmarkStart w:name="z134" w:id="127"/>
    <w:p>
      <w:pPr>
        <w:spacing w:after="0"/>
        <w:ind w:left="0"/>
        <w:jc w:val="both"/>
      </w:pPr>
      <w:r>
        <w:rPr>
          <w:rFonts w:ascii="Times New Roman"/>
          <w:b w:val="false"/>
          <w:i w:val="false"/>
          <w:color w:val="000000"/>
          <w:sz w:val="28"/>
        </w:rPr>
        <w:t>
      41. Персоналды басқару қызметінің бас маманы калибрлеу сессиясының қызметін ұйымдастырады.</w:t>
      </w:r>
    </w:p>
    <w:bookmarkEnd w:id="127"/>
    <w:bookmarkStart w:name="z135" w:id="128"/>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8"/>
    <w:bookmarkStart w:name="z136" w:id="12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9"/>
    <w:bookmarkStart w:name="z137" w:id="130"/>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0"/>
    <w:bookmarkStart w:name="z138" w:id="131"/>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қызметінің бас маманы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1"/>
    <w:bookmarkStart w:name="z139" w:id="132"/>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2"/>
    <w:bookmarkStart w:name="z140" w:id="133"/>
    <w:p>
      <w:pPr>
        <w:spacing w:after="0"/>
        <w:ind w:left="0"/>
        <w:jc w:val="both"/>
      </w:pPr>
      <w:r>
        <w:rPr>
          <w:rFonts w:ascii="Times New Roman"/>
          <w:b w:val="false"/>
          <w:i w:val="false"/>
          <w:color w:val="000000"/>
          <w:sz w:val="28"/>
        </w:rPr>
        <w:t>
      Кездесу кезінде мынадай мәселелер талқыланады:</w:t>
      </w:r>
    </w:p>
    <w:bookmarkEnd w:id="133"/>
    <w:bookmarkStart w:name="z141" w:id="134"/>
    <w:p>
      <w:pPr>
        <w:spacing w:after="0"/>
        <w:ind w:left="0"/>
        <w:jc w:val="both"/>
      </w:pPr>
      <w:r>
        <w:rPr>
          <w:rFonts w:ascii="Times New Roman"/>
          <w:b w:val="false"/>
          <w:i w:val="false"/>
          <w:color w:val="000000"/>
          <w:sz w:val="28"/>
        </w:rPr>
        <w:t>
      бағаланатын кезеңдегі жетістіктеріне шолу;</w:t>
      </w:r>
    </w:p>
    <w:bookmarkEnd w:id="134"/>
    <w:bookmarkStart w:name="z142" w:id="135"/>
    <w:p>
      <w:pPr>
        <w:spacing w:after="0"/>
        <w:ind w:left="0"/>
        <w:jc w:val="both"/>
      </w:pPr>
      <w:r>
        <w:rPr>
          <w:rFonts w:ascii="Times New Roman"/>
          <w:b w:val="false"/>
          <w:i w:val="false"/>
          <w:color w:val="000000"/>
          <w:sz w:val="28"/>
        </w:rPr>
        <w:t>
      машықтар мен құзыреттердің дамуына шолу;</w:t>
      </w:r>
    </w:p>
    <w:bookmarkEnd w:id="135"/>
    <w:bookmarkStart w:name="z143" w:id="136"/>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6"/>
    <w:bookmarkStart w:name="z144" w:id="137"/>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