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0eaa" w14:textId="c830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қаласының әкімдігінің 2020 жылғы 30 желтоқсандағы № 75/05 "Сәтбаев қаласының тұрғын үй-коммуналдық шаруашылығы, жолаушылар көлігі және автомобиль жолдары бөлімі"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Ұлытау облысы Сәтбаев қаласының әкімдігінің 2022 жылғы 8 тамыздағы № 59/05 қаулысы</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1. Сәтбаев қаласының әкімдігінің 2020 жылғы 30 желтоқсандағы № 75/05 "Сәтбаев қаласының тұрғын үй-коммуналдық шаруашылығы, жолаушылар көлігі және автомобиль жолдары бөлімі" мемлекеттік мекемесінің ережесін бекіту туралы" қаулысына келесі өзгеріс енгізілсін:</w:t>
      </w:r>
    </w:p>
    <w:bookmarkEnd w:id="1"/>
    <w:bookmarkStart w:name="z6" w:id="2"/>
    <w:p>
      <w:pPr>
        <w:spacing w:after="0"/>
        <w:ind w:left="0"/>
        <w:jc w:val="both"/>
      </w:pPr>
      <w:r>
        <w:rPr>
          <w:rFonts w:ascii="Times New Roman"/>
          <w:b w:val="false"/>
          <w:i w:val="false"/>
          <w:color w:val="000000"/>
          <w:sz w:val="28"/>
        </w:rPr>
        <w:t>
      "Сәтбаев қаласының тұрғын үй-коммуналдық шаруашылығы, жолаушылар көлігі және автомобиль жолдары бөлімі" мемлекеттік мекемесінің Ережесіндегі 8 тармақтағы мемлекеттік тілдегі "Қарағанды облысы" сөздері "Ұлытау облысы" сөздеріне, орыс тіліндегі "Карагандинская область" сөздері "Ұлытау облысы" сөздеріне ауыстырылсын.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Сәтбаев қаласы әкімдігінің 30.12.2020 № 75/05 қаулысы түскен жоқ.</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"Сәтбаев қаласының тұрғын үй-коммуналдық шаруашылығы, жолаушылар көлігі және автомобиль жолдары бөлімі" мемлекеттік мекемесінің басшысы (Кенжеғұлов Н.А.) уәкілетті тіркеуші органда Ережеге өзгерту енгізуді тіркеуді қамтамасыз етіп және бекітілген заңнама тәртібінде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"Сәтбаев қаласының тұрғын үй-коммуналдық шаруашылығы, жолаушылар көлігі және автомобиль жолдары бөлімі" мемлекеттік мекемесінің басшысы Н.А.Кенжеғұловқа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Әубәкір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