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e522" w14:textId="0d8e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2021 жылғы 21 желтоқсандағы № 15/91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облысы Жаңаарқа аудандық мәслихатының 2022 жылғы 2 қарашадағы № 33/214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"2022-2024 жылдарға арналған аудандық бюджет туралы" 2021 жылғы 21 желтоқсандағы №15/91 (Нормативтік құқықтық актілерді мемлекеттік тіркеу тізілімінде №25927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9 503 758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2 358 991 мың теңге;</w:t>
      </w:r>
    </w:p>
    <w:bookmarkEnd w:id="4"/>
    <w:bookmarkStart w:name="z10" w:id="5"/>
    <w:p>
      <w:pPr>
        <w:spacing w:after="0"/>
        <w:ind w:left="0"/>
        <w:jc w:val="both"/>
      </w:pPr>
      <w:r>
        <w:rPr>
          <w:rFonts w:ascii="Times New Roman"/>
          <w:b w:val="false"/>
          <w:i w:val="false"/>
          <w:color w:val="000000"/>
          <w:sz w:val="28"/>
        </w:rPr>
        <w:t>
      салықтық емес түсімдер – 54 107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88 143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7 002 517 мың теңге;</w:t>
      </w:r>
    </w:p>
    <w:bookmarkEnd w:id="7"/>
    <w:bookmarkStart w:name="z13" w:id="8"/>
    <w:p>
      <w:pPr>
        <w:spacing w:after="0"/>
        <w:ind w:left="0"/>
        <w:jc w:val="both"/>
      </w:pPr>
      <w:r>
        <w:rPr>
          <w:rFonts w:ascii="Times New Roman"/>
          <w:b w:val="false"/>
          <w:i w:val="false"/>
          <w:color w:val="000000"/>
          <w:sz w:val="28"/>
        </w:rPr>
        <w:t>
      2) шығындар – 10 384 724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63 855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114 863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51 008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- 944 821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944 821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түсімдері – 114 863 мың теңге;</w:t>
      </w:r>
    </w:p>
    <w:bookmarkEnd w:id="17"/>
    <w:bookmarkStart w:name="z23" w:id="18"/>
    <w:p>
      <w:pPr>
        <w:spacing w:after="0"/>
        <w:ind w:left="0"/>
        <w:jc w:val="both"/>
      </w:pPr>
      <w:r>
        <w:rPr>
          <w:rFonts w:ascii="Times New Roman"/>
          <w:b w:val="false"/>
          <w:i w:val="false"/>
          <w:color w:val="000000"/>
          <w:sz w:val="28"/>
        </w:rPr>
        <w:t>
      қарыздарды өтеу – 137 842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967 800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қарашадағы №33/214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1 қосымша</w:t>
            </w:r>
          </w:p>
        </w:tc>
      </w:tr>
    </w:tbl>
    <w:bookmarkStart w:name="z30"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қарашадағы №33/214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4 қосымша</w:t>
            </w:r>
          </w:p>
        </w:tc>
      </w:tr>
    </w:tbl>
    <w:bookmarkStart w:name="z33" w:id="23"/>
    <w:p>
      <w:pPr>
        <w:spacing w:after="0"/>
        <w:ind w:left="0"/>
        <w:jc w:val="left"/>
      </w:pPr>
      <w:r>
        <w:rPr>
          <w:rFonts w:ascii="Times New Roman"/>
          <w:b/>
          <w:i w:val="false"/>
          <w:color w:val="000000"/>
        </w:rPr>
        <w:t xml:space="preserve"> 2022 жылға арналған бюджеттік инвестициялық жобалардың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қарашадағы №33/214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 №15/91</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 6 қосымша</w:t>
            </w:r>
          </w:p>
        </w:tc>
      </w:tr>
    </w:tbl>
    <w:bookmarkStart w:name="z36" w:id="24"/>
    <w:p>
      <w:pPr>
        <w:spacing w:after="0"/>
        <w:ind w:left="0"/>
        <w:jc w:val="left"/>
      </w:pPr>
      <w:r>
        <w:rPr>
          <w:rFonts w:ascii="Times New Roman"/>
          <w:b/>
          <w:i w:val="false"/>
          <w:color w:val="000000"/>
        </w:rPr>
        <w:t xml:space="preserve"> 2022 жылға арналған аудандық бюджеттен төменгі тұрған бюджеттерге берілетін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