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46a5" w14:textId="1934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2021 жылғы 28 желтоқсандағы "Текелі қаласының 2022-2024 жылдарға арналған бюджеті туралы" № 12-61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2022 жылғы 12 желтоқсандағы № 22-114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2022-2024 жылдарға арналған бюджеті туралы"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12-61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163467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қала бюджеті тиісінше осы шешімнің 1, 2 және 3-қосымшаларына сәйкес, 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5 560 530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1 144 062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16 212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35 180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4 365 076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5 727 326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1 916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3 171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1 255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29 000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29 000 мың теңге;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(профицитi) (-) 197 712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(профицитiн пайдалану) 197 712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3 171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31 853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226 394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2022 жылғы 12 желтоқсандағы № 22-114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2021 жылғы 28 желтоқсандағы № 12-61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2022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