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ec0aa" w14:textId="15ec0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2021 жылғы 27 желтоқсандағы "Көксу ауданының 2022-2024 жылдарға арналған бюджеті туралы" № 19-1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Көксу аудандық мәслихатының 2022 жылғы 7 желтоқсандағы № 36-1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 мәслихатының "Көксу ауданының 2022-2024 жылдарға арналған бюджеті туралы" 2021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162406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бюджеті тиісінше осы шешімнің 1, 2 және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7 021 396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301 353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53 421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15 535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6 651 087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7 128 084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22 042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92 473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70 431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128 730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128 730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92 473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70 433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106 690 мың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2022 жылғы 7 желтоқсандағы № 36-1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2021 жылғы 27 желтоқсандағы № 19-1 шешіміне 1-қосымша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Сыныбы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6 651 087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6 642 128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7 128 084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