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fc14" w14:textId="4d7f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2021 жылғы 28 желтоқсандағы № 14-62 "Сарқан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Сарқан аудандық мәслихатының 2022 жылғы 7 қарашадағы № 31-116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Сарқан аудандық мәслихаты ШЕШТІ: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2022-2024 жылдарға арналған бюджеті туралы" 2021 жылғы 28 желтоқсандағы № 14-62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26315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осы шешімнің 1, 2 және 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7 389 642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854 434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10 802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36 610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6 487 796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− 7 252 847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− 30 672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64 476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33 804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мен операциялар бойынша сальдо – 200 000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−200 000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− 0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− -93 877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93 877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64 476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− 33 804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63 205 мың теңге.".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2022 жылғы 07 қарашадағы № 31-116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2021 жылғы 28 желтоқсандағы № 14-62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6 487 660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