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395d" w14:textId="8f13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2021 жылғы 23 желтоқсандағы № 82 "2022 - 2024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19 қазандағы № 177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"2022-2024 жылдарға арналған қалалық бюджет туралы" 2021 жылғы 23 желтоқсандағы № 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15 345 650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3 112 277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25 817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65 158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12 142 398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15 856 484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- 40690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кредиттер– 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40690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- 470 144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470 144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33 647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503 791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Саран қаласы әкімдігінің 2022 жылға арналған резерві 9 575 мың теңге мөлшерінде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15 345 650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952 062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544 940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4 772 360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4-қосымша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2022 жылға жоғары тұрған бюджеттерден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протездік-ортопедиялық, сурдотехникалық, тифлотехникалық құралдар, арнаулы жүріп-тұру құралдары(кресло-арбалар),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ұлғайтуға, Spina bifida диагнозы бар мүгедек балаларға арналған бір реттік қолданылатын катетерлермен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 ұйымдары, уақытша жататын ұйымдар,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өтінімдері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күтіп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6 456 399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Yutong маркалы автобустар, арнайы техника шығару үшін ауызсу мен техникалық судың, кәріздің сыртқы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Соқыр станциясы бойынша "Qaz Tehna" жауапкершілігі шектеулі серіктестік кіреберіс теміржолдарын біріктіру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қ, Макаренко көш. бойындағы ЖТҚ электрмен жабдықтау желілерінің (ЭБЖ)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Доковская көшесі, 1А үйі мекенжайы бойынша "Мүлік кешенінің 6 кВ электр қондырғыларын электр энергиясымен қамтамасыз ету"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 шағын ауданы, №12 үй (РТИ) мекенжайы бойынша үйді қалпына келтіру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қаласы, Рабочая көшесі, №2 үй аймағы мекенжайындағы ірі панелді бес қабатты бес кіреберісті тұрғын үйді салу. № 1. Түзету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 Yutong маркалы автобустар, арнайы техника шығару үшін ауызсу мен техникалық судың, кәріздің сыртқы желілерін салу (бірлесіп қаржыландыру)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 Соқыр станциясы бойынша "Qaz Tehna" жауапкершілігі шектеулі серіктестік кіреберіс теміржолдарын біріктіру (бірлесіп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(№1)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қаласы, РТИ аумағы, 3 ықшам ауданы мекен-жайындағы модульдік қазандықтың құрылысы".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