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e25d" w14:textId="76ee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2021 жылғы 23 желтоқсандағы 12 сессиясының "2022-2024 жылдарға арналған аудандық бюджет туралы" № 99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2022 жылғы 20 мамырдағы № 141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Ақтоғай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"2022-2024 жылдарға арналған аудандық бюджет туралы" 2021 жылғы 23 желтоқсандағы № 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№26213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9316797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2686043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8587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бойынша – 360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6621807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9600744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33683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68918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35235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-317630 мың теңге;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317630 мың теңге: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68918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36904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285616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 4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бюджетінің нысаналы трансферттері мен бюджеттік кредиттері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 ұстауға және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шешіміне 5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ауыл, кенттер, ауылдық округтер бюджеттеріне аудандық бюджеттен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қорытындысы бойынша мемлекеттік әкімшілік қызметшілерге сыйақы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кенттер, ауылдық округтер әкімдіктерінің объектілерін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ауыз сумен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күрделі, орташа және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