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8d4d" w14:textId="3ee8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23 желтоқсандағы 12 сессиясының "2022-2024 жылдарға арналған аудандық бюджет туралы" № 99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2022 жылғы 29 қыркүйектегі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аудандық бюджет туралы" 2021 жылғы 23 желтоқсандағы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№26213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10515462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2789993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8587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бойынша – 360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7716522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10800027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33683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68918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35235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-318248 мың теңге;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318248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68918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36904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286234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жүйесінің жұмыс істеуі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