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1700" w14:textId="e3f1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2022 жылғы 22 желтоқсандағы № 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14 854 890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5 400 415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120 215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28 259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9 306 001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15 602 878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65 243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155 250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90 007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813 231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813 231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155 250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90 008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747 989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Бұқар жырау аудандық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Бұқар жырау ауданы әкімдігінің резерві 120 000 мың теңге мөлшерінде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аудандық бюджеттің ауылдар, кенттер, ауылдық округтер бюджеттеріне берілетін субвенциялар көлемі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2023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1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Бұқар жырау аудандық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өзгертугебайланыстыжоғары тұрғанбюджеттің шығындарын өтеуге төменгі тұрған бюджеттен ағымдағынысаналы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2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3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4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және облыстық бюджеттен нысаналы трансферттер мен бюджеттік кредиттер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Бұқар жырау аудандық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486 343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5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кенттер, ауылдық округтер бюджеттеріне берілетін субвенцияларды бөлудің көлемдері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