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4a54" w14:textId="3a44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14 сессиясының 2021 жылғы 24 желтоқсандағы № 156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26 сәуірдегі № 211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"Осакаров ауданының 2022-2024 жылдарға арналған бюджеті туралы" 2021 жылғы 24 желтоқсандағы № 156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26023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9 326 358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1 325 571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24 587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- 13 025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- 7 963 175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10 316 702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- 208 603 мың теңге –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- 275 670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- 67 067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- 1 198 947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1 198 947 мың теңге –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- 275 670 мың теңге;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74 718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- 997 995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2022 жылдың 1 қаңтарынан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Саққұлақов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сәуірдегі № 211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156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9 326 358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404 904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7 963 175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7 958 843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7 958 843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бірыңғай бағдарламасы шеңберінде индустриялық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- 1 198 947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1 198 947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сәуірдегі № 211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 бюджетіне берілетін нысаналы трансферттер және бюджеттік несие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2 317 640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айлықақыларына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 есебінен 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шаруашылығы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 қатынастары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кәсіпкерлік және өнеркәсіп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ұстауға және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жолдарына (қала көшелеріне) және елді мекендердің көшелеріне күрделі, орташа және ағымдағы жөндеу жүргізуге,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әлеуметтік осал топтары, кезекте тұрған көп балалы отбасылар үшін коммуналдық тұрғын үй қорының тұрғын үйін салуға және (немесе) реконструкциялауға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экономика және қаржы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