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ff92" w14:textId="6a3f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Қызылжарма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28 желтоқсандағы № 207-29/5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1 103 980,0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26 152,0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1 077 828,0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1 104 780,0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800,0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800,0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96-12/5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Қызылжарма ауылдық округі бюджетіне берілетін субвенция көлемі 2023 жылға – 120 521,0 мың теңге, 2024 жылға – 130 771,0 мың теңге, 2025 жылға – 141 788,0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Қызылжарма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207-29/5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Қызылжарма ауылдық округінің бюджеті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96-12/5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қалалардың,ауылдардың,кенттердің,ауылдық округтердің автомобиль жолдарын салу және қайта жаңғырту.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207-29/5 шешіміне 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Қызылжарма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207-29/5 шешіміне 3-қосымша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Қызылжарма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207-29/5 шешіміне 4-қосымша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Қызылжарма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