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6832" w14:textId="d976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Қызылөзек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28 желтоқсандағы № 209-29/7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439 777,8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8 368,0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1 773,0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429 636,8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441 485,6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-1 707,8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1 707,8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пайдаланылатын қалдықтары – 1 707,8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98-12/7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Қызылөзек ауылдық округі бюджетіне берілетін субвенция көлемі 2023 жылға – 104 755,0 мың теңге, 2024 жылға – 112 501,0 мың теңге, 2025 жылға – 120 382,0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Қызылөзек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Қызылөзек ауылдық округі бюджеті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98-12/7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439 777,8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429 636,8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 шешіміне 2-қосымша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Қызылөзек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 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 шешіміне 3-қосымша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Қызылөзек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 шешіміне 4-қосымша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Қызылөзек ауылдық округі бюджетін атқару процесінде секвестрлеуге жатпайтын бюджеттік бағдарламалар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